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CA8" w:rsidRDefault="00897C22" w:rsidP="00615FCE">
      <w:pPr>
        <w:jc w:val="center"/>
        <w:rPr>
          <w:b/>
          <w:noProof/>
          <w:color w:val="17365D"/>
          <w:sz w:val="72"/>
          <w:szCs w:val="72"/>
        </w:rPr>
      </w:pPr>
      <w:r w:rsidRPr="00897C22">
        <w:rPr>
          <w:b/>
          <w:noProof/>
          <w:color w:val="17365D"/>
          <w:sz w:val="72"/>
          <w:szCs w:val="72"/>
        </w:rPr>
        <w:drawing>
          <wp:inline distT="0" distB="0" distL="0" distR="0">
            <wp:extent cx="5838306" cy="7467600"/>
            <wp:effectExtent l="0" t="0" r="0" b="0"/>
            <wp:docPr id="2" name="Picture 2" descr="C:\Users\Riki\Desktop\acupuncture\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ki\Desktop\acupuncture\repor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7189" cy="7478962"/>
                    </a:xfrm>
                    <a:prstGeom prst="rect">
                      <a:avLst/>
                    </a:prstGeom>
                    <a:noFill/>
                    <a:ln>
                      <a:noFill/>
                    </a:ln>
                  </pic:spPr>
                </pic:pic>
              </a:graphicData>
            </a:graphic>
          </wp:inline>
        </w:drawing>
      </w:r>
    </w:p>
    <w:p w:rsidR="00FF78AB" w:rsidRPr="00FF78AB" w:rsidRDefault="00FF78AB" w:rsidP="00A21F82">
      <w:pPr>
        <w:widowControl w:val="0"/>
        <w:suppressAutoHyphens/>
        <w:autoSpaceDN w:val="0"/>
        <w:spacing w:before="0" w:after="0"/>
        <w:rPr>
          <w:rFonts w:eastAsia="Times New Roman"/>
          <w:b/>
          <w:bCs/>
          <w:i/>
          <w:color w:val="000000"/>
          <w:spacing w:val="5"/>
          <w:kern w:val="28"/>
          <w:sz w:val="32"/>
          <w:szCs w:val="32"/>
          <w:lang w:val="en-NZ"/>
        </w:rPr>
      </w:pPr>
      <w:r w:rsidRPr="00FF78AB">
        <w:rPr>
          <w:rFonts w:eastAsia="Times New Roman"/>
          <w:b/>
          <w:bCs/>
          <w:i/>
          <w:color w:val="000000"/>
          <w:spacing w:val="5"/>
          <w:kern w:val="28"/>
          <w:sz w:val="32"/>
          <w:szCs w:val="32"/>
          <w:lang w:val="en-NZ"/>
        </w:rPr>
        <w:lastRenderedPageBreak/>
        <w:t>Copyright © 201</w:t>
      </w:r>
      <w:r w:rsidR="00966BBE">
        <w:rPr>
          <w:rFonts w:eastAsia="Times New Roman"/>
          <w:b/>
          <w:bCs/>
          <w:i/>
          <w:color w:val="000000"/>
          <w:spacing w:val="5"/>
          <w:kern w:val="28"/>
          <w:sz w:val="32"/>
          <w:szCs w:val="32"/>
          <w:lang w:val="en-NZ"/>
        </w:rPr>
        <w:t>6</w:t>
      </w:r>
    </w:p>
    <w:p w:rsidR="00A25D71" w:rsidRPr="007D67CB" w:rsidRDefault="00A25D71" w:rsidP="00A21F82">
      <w:pPr>
        <w:widowControl w:val="0"/>
        <w:suppressAutoHyphens/>
        <w:autoSpaceDN w:val="0"/>
        <w:spacing w:before="0" w:after="0"/>
        <w:rPr>
          <w:rFonts w:eastAsia="Times New Roman"/>
          <w:sz w:val="24"/>
          <w:szCs w:val="24"/>
        </w:rPr>
      </w:pPr>
    </w:p>
    <w:p w:rsidR="00FF78AB" w:rsidRPr="00FF78AB" w:rsidRDefault="00FF78AB" w:rsidP="00A21F82">
      <w:pPr>
        <w:widowControl w:val="0"/>
        <w:suppressAutoHyphens/>
        <w:autoSpaceDN w:val="0"/>
        <w:spacing w:before="0" w:after="0"/>
        <w:rPr>
          <w:rFonts w:ascii="Georgia" w:eastAsia="SimSun" w:hAnsi="Georgia" w:cs="Mangal"/>
          <w:kern w:val="3"/>
          <w:sz w:val="24"/>
          <w:szCs w:val="24"/>
          <w:lang w:val="en-GB" w:eastAsia="zh-CN" w:bidi="hi-IN"/>
        </w:rPr>
      </w:pPr>
      <w:r w:rsidRPr="00FF78AB">
        <w:rPr>
          <w:rFonts w:ascii="Georgia" w:eastAsia="SimSun" w:hAnsi="Georgia" w:cs="Mangal"/>
          <w:kern w:val="3"/>
          <w:sz w:val="24"/>
          <w:szCs w:val="24"/>
          <w:lang w:val="en-GB" w:eastAsia="zh-CN" w:bidi="hi-IN"/>
        </w:rPr>
        <w:t>All rights reserved. No part of this book may be reproduced, stored in a retrieval system, or transmitted in any form or by any means, electronic, mechanical, photocopying, recording, scanning, or otherwise, without the prior written permission of the publisher.</w:t>
      </w:r>
    </w:p>
    <w:p w:rsidR="00FF78AB" w:rsidRPr="00FF78AB" w:rsidRDefault="00FF78AB" w:rsidP="00A21F82">
      <w:pPr>
        <w:widowControl w:val="0"/>
        <w:suppressAutoHyphens/>
        <w:autoSpaceDN w:val="0"/>
        <w:spacing w:before="0" w:after="0"/>
        <w:rPr>
          <w:rFonts w:ascii="Georgia" w:eastAsia="SimSun" w:hAnsi="Georgia" w:cs="Mangal"/>
          <w:kern w:val="3"/>
          <w:sz w:val="24"/>
          <w:szCs w:val="24"/>
          <w:lang w:val="en-GB" w:eastAsia="zh-CN" w:bidi="hi-IN"/>
        </w:rPr>
      </w:pPr>
    </w:p>
    <w:p w:rsidR="00FF78AB" w:rsidRPr="00FF78AB" w:rsidRDefault="00FF78AB" w:rsidP="00A21F82">
      <w:pPr>
        <w:widowControl w:val="0"/>
        <w:suppressAutoHyphens/>
        <w:autoSpaceDN w:val="0"/>
        <w:spacing w:before="0" w:after="0"/>
        <w:rPr>
          <w:rFonts w:ascii="Georgia" w:eastAsia="SimSun" w:hAnsi="Georgia" w:cs="Mangal"/>
          <w:b/>
          <w:kern w:val="3"/>
          <w:sz w:val="40"/>
          <w:szCs w:val="40"/>
          <w:lang w:val="en-GB" w:eastAsia="zh-CN" w:bidi="hi-IN"/>
        </w:rPr>
      </w:pPr>
      <w:r w:rsidRPr="00FF78AB">
        <w:rPr>
          <w:rFonts w:ascii="Georgia" w:eastAsia="SimSun" w:hAnsi="Georgia" w:cs="Mangal"/>
          <w:b/>
          <w:kern w:val="3"/>
          <w:sz w:val="40"/>
          <w:szCs w:val="40"/>
          <w:lang w:val="en-GB" w:eastAsia="zh-CN" w:bidi="hi-IN"/>
        </w:rPr>
        <w:t>Disclaimer</w:t>
      </w:r>
    </w:p>
    <w:p w:rsidR="00FF78AB" w:rsidRPr="00FF78AB" w:rsidRDefault="00FF78AB" w:rsidP="00A21F82">
      <w:pPr>
        <w:widowControl w:val="0"/>
        <w:suppressAutoHyphens/>
        <w:autoSpaceDN w:val="0"/>
        <w:spacing w:before="0" w:after="0"/>
        <w:rPr>
          <w:rFonts w:ascii="Georgia" w:eastAsia="SimSun" w:hAnsi="Georgia" w:cs="Mangal"/>
          <w:kern w:val="3"/>
          <w:sz w:val="24"/>
          <w:szCs w:val="24"/>
          <w:lang w:val="en-GB" w:eastAsia="zh-CN" w:bidi="hi-IN"/>
        </w:rPr>
      </w:pPr>
    </w:p>
    <w:p w:rsidR="00FF78AB" w:rsidRDefault="00FF78AB" w:rsidP="00A21F82">
      <w:pPr>
        <w:widowControl w:val="0"/>
        <w:suppressAutoHyphens/>
        <w:autoSpaceDN w:val="0"/>
        <w:spacing w:before="0" w:after="0"/>
        <w:rPr>
          <w:rFonts w:ascii="Georgia" w:eastAsia="SimSun" w:hAnsi="Georgia" w:cs="Mangal"/>
          <w:kern w:val="3"/>
          <w:sz w:val="24"/>
          <w:szCs w:val="24"/>
          <w:lang w:val="en-GB" w:eastAsia="zh-CN" w:bidi="hi-IN"/>
        </w:rPr>
      </w:pPr>
      <w:r w:rsidRPr="00FF78AB">
        <w:rPr>
          <w:rFonts w:ascii="Georgia" w:eastAsia="SimSun" w:hAnsi="Georgia" w:cs="Mangal"/>
          <w:kern w:val="3"/>
          <w:sz w:val="24"/>
          <w:szCs w:val="24"/>
          <w:lang w:val="en-GB" w:eastAsia="zh-CN" w:bidi="hi-IN"/>
        </w:rPr>
        <w:t>All the material contained in this book is provided for educational and informational purposes only. No responsibility can be taken for any results or outcomes resulting from the use of this material.</w:t>
      </w:r>
    </w:p>
    <w:p w:rsidR="00FF78AB" w:rsidRPr="00FF78AB" w:rsidRDefault="00FF78AB" w:rsidP="00A21F82">
      <w:pPr>
        <w:widowControl w:val="0"/>
        <w:suppressAutoHyphens/>
        <w:autoSpaceDN w:val="0"/>
        <w:spacing w:before="0" w:after="0"/>
        <w:rPr>
          <w:rFonts w:ascii="Georgia" w:eastAsia="SimSun" w:hAnsi="Georgia" w:cs="Mangal"/>
          <w:kern w:val="3"/>
          <w:sz w:val="24"/>
          <w:szCs w:val="24"/>
          <w:lang w:val="en-GB" w:eastAsia="zh-CN" w:bidi="hi-IN"/>
        </w:rPr>
      </w:pPr>
    </w:p>
    <w:p w:rsidR="00A25D71" w:rsidRPr="007D67CB" w:rsidRDefault="00FF78AB" w:rsidP="00A21F82">
      <w:pPr>
        <w:widowControl w:val="0"/>
        <w:suppressAutoHyphens/>
        <w:autoSpaceDN w:val="0"/>
        <w:spacing w:before="0" w:after="0"/>
        <w:rPr>
          <w:rFonts w:ascii="Georgia" w:eastAsia="SimSun" w:hAnsi="Georgia" w:cs="Mangal"/>
          <w:kern w:val="3"/>
          <w:sz w:val="24"/>
          <w:szCs w:val="24"/>
          <w:lang w:val="en-GB" w:eastAsia="zh-CN" w:bidi="hi-IN"/>
        </w:rPr>
      </w:pPr>
      <w:r w:rsidRPr="00FF78AB">
        <w:rPr>
          <w:rFonts w:ascii="Georgia" w:eastAsia="SimSun" w:hAnsi="Georgia" w:cs="Mangal"/>
          <w:kern w:val="3"/>
          <w:sz w:val="24"/>
          <w:szCs w:val="24"/>
          <w:lang w:val="en-GB" w:eastAsia="zh-CN" w:bidi="hi-IN"/>
        </w:rPr>
        <w:t>While every attempt has been made to provide information that is both accurate and effective, the author does not assume any responsibility for the accuracy or use/misuse of this information.</w:t>
      </w:r>
    </w:p>
    <w:p w:rsidR="00A25D71" w:rsidRPr="007D67CB" w:rsidRDefault="00A25D71" w:rsidP="00A21F82">
      <w:pPr>
        <w:widowControl w:val="0"/>
        <w:suppressAutoHyphens/>
        <w:autoSpaceDN w:val="0"/>
        <w:spacing w:before="0" w:after="0"/>
        <w:rPr>
          <w:rFonts w:ascii="Georgia" w:eastAsia="SimSun" w:hAnsi="Georgia" w:cs="Mangal"/>
          <w:kern w:val="3"/>
          <w:sz w:val="24"/>
          <w:szCs w:val="24"/>
          <w:lang w:val="en-GB" w:eastAsia="zh-CN" w:bidi="hi-IN"/>
        </w:rPr>
      </w:pPr>
    </w:p>
    <w:p w:rsidR="00A25D71" w:rsidRPr="007D67CB" w:rsidRDefault="00A25D71" w:rsidP="00A21F82">
      <w:pPr>
        <w:widowControl w:val="0"/>
        <w:suppressAutoHyphens/>
        <w:autoSpaceDN w:val="0"/>
        <w:spacing w:before="0" w:after="0"/>
        <w:rPr>
          <w:rFonts w:ascii="Georgia" w:eastAsia="SimSun" w:hAnsi="Georgia" w:cs="Mangal"/>
          <w:kern w:val="3"/>
          <w:sz w:val="24"/>
          <w:szCs w:val="24"/>
          <w:lang w:val="en-GB" w:eastAsia="zh-CN" w:bidi="hi-IN"/>
        </w:rPr>
      </w:pPr>
      <w:r w:rsidRPr="007D67CB">
        <w:rPr>
          <w:rFonts w:ascii="Georgia" w:eastAsia="SimSun" w:hAnsi="Georgia" w:cs="Mangal"/>
          <w:kern w:val="3"/>
          <w:sz w:val="24"/>
          <w:szCs w:val="24"/>
          <w:lang w:val="en-GB" w:eastAsia="zh-CN" w:bidi="hi-IN"/>
        </w:rPr>
        <w:t>You are encouraged to print this book for easy reading.</w:t>
      </w:r>
    </w:p>
    <w:p w:rsidR="00A25D71" w:rsidRPr="007D67CB" w:rsidRDefault="00A25D71" w:rsidP="00A21F82">
      <w:pPr>
        <w:widowControl w:val="0"/>
        <w:suppressAutoHyphens/>
        <w:autoSpaceDN w:val="0"/>
        <w:spacing w:before="0" w:after="0"/>
        <w:rPr>
          <w:rFonts w:ascii="Georgia" w:eastAsia="SimSun" w:hAnsi="Georgia" w:cs="Mangal"/>
          <w:kern w:val="3"/>
          <w:sz w:val="24"/>
          <w:szCs w:val="24"/>
          <w:lang w:val="en-GB" w:eastAsia="zh-CN" w:bidi="hi-IN"/>
        </w:rPr>
      </w:pPr>
    </w:p>
    <w:p w:rsidR="00A25D71" w:rsidRDefault="00A25D71" w:rsidP="00D34DEA">
      <w:pPr>
        <w:widowControl w:val="0"/>
        <w:tabs>
          <w:tab w:val="center" w:pos="4680"/>
        </w:tabs>
        <w:suppressAutoHyphens/>
        <w:autoSpaceDN w:val="0"/>
        <w:spacing w:before="0" w:after="0"/>
        <w:rPr>
          <w:rFonts w:ascii="Georgia" w:eastAsia="SimSun" w:hAnsi="Georgia" w:cs="Mangal"/>
          <w:kern w:val="3"/>
          <w:sz w:val="24"/>
          <w:szCs w:val="24"/>
          <w:lang w:val="en-GB" w:eastAsia="zh-CN" w:bidi="hi-IN"/>
        </w:rPr>
      </w:pPr>
      <w:r w:rsidRPr="007D67CB">
        <w:rPr>
          <w:rFonts w:ascii="Georgia" w:eastAsia="SimSun" w:hAnsi="Georgia" w:cs="Mangal"/>
          <w:kern w:val="3"/>
          <w:sz w:val="24"/>
          <w:szCs w:val="24"/>
          <w:lang w:val="en-GB" w:eastAsia="zh-CN" w:bidi="hi-IN"/>
        </w:rPr>
        <w:t>Use this information at your own risk.</w:t>
      </w:r>
      <w:r w:rsidR="00D34DEA">
        <w:rPr>
          <w:rFonts w:ascii="Georgia" w:eastAsia="SimSun" w:hAnsi="Georgia" w:cs="Mangal"/>
          <w:kern w:val="3"/>
          <w:sz w:val="24"/>
          <w:szCs w:val="24"/>
          <w:lang w:val="en-GB" w:eastAsia="zh-CN" w:bidi="hi-IN"/>
        </w:rPr>
        <w:tab/>
      </w:r>
    </w:p>
    <w:p w:rsidR="00D34DEA" w:rsidRDefault="00D34DEA" w:rsidP="00D34DEA">
      <w:pPr>
        <w:widowControl w:val="0"/>
        <w:tabs>
          <w:tab w:val="center" w:pos="4680"/>
        </w:tabs>
        <w:suppressAutoHyphens/>
        <w:autoSpaceDN w:val="0"/>
        <w:spacing w:before="0" w:after="0"/>
        <w:rPr>
          <w:rFonts w:ascii="Georgia" w:eastAsia="SimSun" w:hAnsi="Georgia" w:cs="Mangal"/>
          <w:kern w:val="3"/>
          <w:sz w:val="24"/>
          <w:szCs w:val="24"/>
          <w:lang w:val="en-GB" w:eastAsia="zh-CN" w:bidi="hi-IN"/>
        </w:rPr>
      </w:pPr>
    </w:p>
    <w:p w:rsidR="00D34DEA" w:rsidRDefault="00D34DEA" w:rsidP="00D34DEA">
      <w:pPr>
        <w:widowControl w:val="0"/>
        <w:tabs>
          <w:tab w:val="center" w:pos="4680"/>
        </w:tabs>
        <w:suppressAutoHyphens/>
        <w:autoSpaceDN w:val="0"/>
        <w:spacing w:before="0" w:after="0"/>
        <w:rPr>
          <w:rFonts w:ascii="Georgia" w:eastAsia="SimSun" w:hAnsi="Georgia" w:cs="Mangal"/>
          <w:kern w:val="3"/>
          <w:sz w:val="24"/>
          <w:szCs w:val="24"/>
          <w:lang w:val="en-GB" w:eastAsia="zh-CN" w:bidi="hi-IN"/>
        </w:rPr>
      </w:pPr>
    </w:p>
    <w:p w:rsidR="00D34DEA" w:rsidRDefault="00D34DEA" w:rsidP="00D34DEA">
      <w:pPr>
        <w:widowControl w:val="0"/>
        <w:tabs>
          <w:tab w:val="center" w:pos="4680"/>
        </w:tabs>
        <w:suppressAutoHyphens/>
        <w:autoSpaceDN w:val="0"/>
        <w:spacing w:before="0" w:after="0"/>
        <w:rPr>
          <w:rFonts w:ascii="Georgia" w:eastAsia="SimSun" w:hAnsi="Georgia" w:cs="Mangal"/>
          <w:kern w:val="3"/>
          <w:sz w:val="24"/>
          <w:szCs w:val="24"/>
          <w:lang w:val="en-GB" w:eastAsia="zh-CN" w:bidi="hi-IN"/>
        </w:rPr>
      </w:pPr>
    </w:p>
    <w:p w:rsidR="00D34DEA" w:rsidRDefault="00D34DEA" w:rsidP="00D34DEA">
      <w:pPr>
        <w:widowControl w:val="0"/>
        <w:tabs>
          <w:tab w:val="center" w:pos="4680"/>
        </w:tabs>
        <w:suppressAutoHyphens/>
        <w:autoSpaceDN w:val="0"/>
        <w:spacing w:before="0" w:after="0"/>
        <w:rPr>
          <w:rFonts w:ascii="Georgia" w:eastAsia="SimSun" w:hAnsi="Georgia" w:cs="Mangal"/>
          <w:kern w:val="3"/>
          <w:sz w:val="24"/>
          <w:szCs w:val="24"/>
          <w:lang w:val="en-GB" w:eastAsia="zh-CN" w:bidi="hi-IN"/>
        </w:rPr>
      </w:pPr>
    </w:p>
    <w:p w:rsidR="00D34DEA" w:rsidRDefault="00D34DEA" w:rsidP="00D34DEA">
      <w:pPr>
        <w:widowControl w:val="0"/>
        <w:tabs>
          <w:tab w:val="center" w:pos="4680"/>
        </w:tabs>
        <w:suppressAutoHyphens/>
        <w:autoSpaceDN w:val="0"/>
        <w:spacing w:before="0" w:after="0"/>
        <w:rPr>
          <w:rFonts w:ascii="Georgia" w:eastAsia="SimSun" w:hAnsi="Georgia" w:cs="Mangal"/>
          <w:kern w:val="3"/>
          <w:sz w:val="24"/>
          <w:szCs w:val="24"/>
          <w:lang w:val="en-GB" w:eastAsia="zh-CN" w:bidi="hi-IN"/>
        </w:rPr>
      </w:pPr>
    </w:p>
    <w:p w:rsidR="00D34DEA" w:rsidRDefault="00D34DEA" w:rsidP="00D34DEA">
      <w:pPr>
        <w:widowControl w:val="0"/>
        <w:tabs>
          <w:tab w:val="center" w:pos="4680"/>
        </w:tabs>
        <w:suppressAutoHyphens/>
        <w:autoSpaceDN w:val="0"/>
        <w:spacing w:before="0" w:after="0"/>
        <w:rPr>
          <w:rFonts w:ascii="Georgia" w:eastAsia="SimSun" w:hAnsi="Georgia" w:cs="Mangal"/>
          <w:kern w:val="3"/>
          <w:sz w:val="24"/>
          <w:szCs w:val="24"/>
          <w:lang w:val="en-GB" w:eastAsia="zh-CN" w:bidi="hi-IN"/>
        </w:rPr>
      </w:pPr>
    </w:p>
    <w:p w:rsidR="00D34DEA" w:rsidRDefault="00D34DEA" w:rsidP="00D34DEA">
      <w:pPr>
        <w:widowControl w:val="0"/>
        <w:tabs>
          <w:tab w:val="center" w:pos="4680"/>
        </w:tabs>
        <w:suppressAutoHyphens/>
        <w:autoSpaceDN w:val="0"/>
        <w:spacing w:before="0" w:after="0"/>
        <w:rPr>
          <w:rFonts w:ascii="Georgia" w:eastAsia="SimSun" w:hAnsi="Georgia" w:cs="Mangal"/>
          <w:kern w:val="3"/>
          <w:sz w:val="24"/>
          <w:szCs w:val="24"/>
          <w:lang w:val="en-GB" w:eastAsia="zh-CN" w:bidi="hi-IN"/>
        </w:rPr>
      </w:pPr>
    </w:p>
    <w:p w:rsidR="00D34DEA" w:rsidRDefault="00D34DEA" w:rsidP="00D34DEA">
      <w:pPr>
        <w:widowControl w:val="0"/>
        <w:tabs>
          <w:tab w:val="center" w:pos="4680"/>
        </w:tabs>
        <w:suppressAutoHyphens/>
        <w:autoSpaceDN w:val="0"/>
        <w:spacing w:before="0" w:after="0"/>
        <w:rPr>
          <w:rFonts w:ascii="Georgia" w:eastAsia="SimSun" w:hAnsi="Georgia" w:cs="Mangal"/>
          <w:kern w:val="3"/>
          <w:sz w:val="24"/>
          <w:szCs w:val="24"/>
          <w:lang w:val="en-GB" w:eastAsia="zh-CN" w:bidi="hi-IN"/>
        </w:rPr>
      </w:pPr>
    </w:p>
    <w:p w:rsidR="00D34DEA" w:rsidRDefault="00D34DEA" w:rsidP="00D34DEA">
      <w:pPr>
        <w:widowControl w:val="0"/>
        <w:tabs>
          <w:tab w:val="center" w:pos="4680"/>
        </w:tabs>
        <w:suppressAutoHyphens/>
        <w:autoSpaceDN w:val="0"/>
        <w:spacing w:before="0" w:after="0"/>
        <w:rPr>
          <w:rFonts w:ascii="Georgia" w:eastAsia="SimSun" w:hAnsi="Georgia" w:cs="Mangal"/>
          <w:kern w:val="3"/>
          <w:sz w:val="24"/>
          <w:szCs w:val="24"/>
          <w:lang w:val="en-GB" w:eastAsia="zh-CN" w:bidi="hi-IN"/>
        </w:rPr>
      </w:pPr>
    </w:p>
    <w:p w:rsidR="00D34DEA" w:rsidRDefault="00D34DEA" w:rsidP="00D34DEA">
      <w:pPr>
        <w:widowControl w:val="0"/>
        <w:tabs>
          <w:tab w:val="center" w:pos="4680"/>
        </w:tabs>
        <w:suppressAutoHyphens/>
        <w:autoSpaceDN w:val="0"/>
        <w:spacing w:before="0" w:after="0"/>
        <w:rPr>
          <w:rFonts w:ascii="Georgia" w:eastAsia="SimSun" w:hAnsi="Georgia" w:cs="Mangal"/>
          <w:kern w:val="3"/>
          <w:sz w:val="24"/>
          <w:szCs w:val="24"/>
          <w:lang w:val="en-GB" w:eastAsia="zh-CN" w:bidi="hi-IN"/>
        </w:rPr>
      </w:pPr>
    </w:p>
    <w:p w:rsidR="00D34DEA" w:rsidRDefault="00D34DEA" w:rsidP="00D34DEA">
      <w:pPr>
        <w:widowControl w:val="0"/>
        <w:tabs>
          <w:tab w:val="center" w:pos="4680"/>
        </w:tabs>
        <w:suppressAutoHyphens/>
        <w:autoSpaceDN w:val="0"/>
        <w:spacing w:before="0" w:after="0"/>
        <w:rPr>
          <w:rFonts w:ascii="Georgia" w:eastAsia="SimSun" w:hAnsi="Georgia" w:cs="Mangal"/>
          <w:kern w:val="3"/>
          <w:sz w:val="24"/>
          <w:szCs w:val="24"/>
          <w:lang w:val="en-GB" w:eastAsia="zh-CN" w:bidi="hi-IN"/>
        </w:rPr>
      </w:pPr>
    </w:p>
    <w:sdt>
      <w:sdtPr>
        <w:rPr>
          <w:rFonts w:ascii="Calibri" w:eastAsia="Calibri" w:hAnsi="Calibri"/>
          <w:b w:val="0"/>
          <w:bCs w:val="0"/>
          <w:color w:val="auto"/>
          <w:sz w:val="28"/>
          <w:szCs w:val="22"/>
        </w:rPr>
        <w:id w:val="90455850"/>
        <w:docPartObj>
          <w:docPartGallery w:val="Table of Contents"/>
          <w:docPartUnique/>
        </w:docPartObj>
      </w:sdtPr>
      <w:sdtEndPr/>
      <w:sdtContent>
        <w:p w:rsidR="00D34DEA" w:rsidRDefault="00D34DEA" w:rsidP="00D34DEA">
          <w:pPr>
            <w:pStyle w:val="TOCHeading"/>
          </w:pPr>
          <w:r>
            <w:t>Contents</w:t>
          </w:r>
        </w:p>
        <w:p w:rsidR="00897C22" w:rsidRDefault="00D34DEA">
          <w:pPr>
            <w:pStyle w:val="TOC1"/>
            <w:tabs>
              <w:tab w:val="right" w:leader="dot" w:pos="9350"/>
            </w:tabs>
            <w:rPr>
              <w:rFonts w:asciiTheme="minorHAnsi" w:eastAsiaTheme="minorEastAsia" w:hAnsiTheme="minorHAnsi" w:cstheme="minorBidi"/>
              <w:noProof/>
              <w:sz w:val="22"/>
              <w:lang w:val="en-NZ" w:eastAsia="en-NZ"/>
            </w:rPr>
          </w:pPr>
          <w:r>
            <w:fldChar w:fldCharType="begin"/>
          </w:r>
          <w:r>
            <w:instrText xml:space="preserve"> TOC \o "1-3" \h \z \u </w:instrText>
          </w:r>
          <w:r>
            <w:fldChar w:fldCharType="separate"/>
          </w:r>
          <w:hyperlink w:anchor="_Toc442707386" w:history="1">
            <w:r w:rsidR="00897C22" w:rsidRPr="000E03FF">
              <w:rPr>
                <w:rStyle w:val="Hyperlink"/>
                <w:noProof/>
              </w:rPr>
              <w:t>Introduction – What Is Acupuncture?</w:t>
            </w:r>
            <w:r w:rsidR="00897C22">
              <w:rPr>
                <w:noProof/>
                <w:webHidden/>
              </w:rPr>
              <w:tab/>
            </w:r>
            <w:r w:rsidR="00897C22">
              <w:rPr>
                <w:noProof/>
                <w:webHidden/>
              </w:rPr>
              <w:fldChar w:fldCharType="begin"/>
            </w:r>
            <w:r w:rsidR="00897C22">
              <w:rPr>
                <w:noProof/>
                <w:webHidden/>
              </w:rPr>
              <w:instrText xml:space="preserve"> PAGEREF _Toc442707386 \h </w:instrText>
            </w:r>
            <w:r w:rsidR="00897C22">
              <w:rPr>
                <w:noProof/>
                <w:webHidden/>
              </w:rPr>
            </w:r>
            <w:r w:rsidR="00897C22">
              <w:rPr>
                <w:noProof/>
                <w:webHidden/>
              </w:rPr>
              <w:fldChar w:fldCharType="separate"/>
            </w:r>
            <w:r w:rsidR="00897C22">
              <w:rPr>
                <w:noProof/>
                <w:webHidden/>
              </w:rPr>
              <w:t>4</w:t>
            </w:r>
            <w:r w:rsidR="00897C22">
              <w:rPr>
                <w:noProof/>
                <w:webHidden/>
              </w:rPr>
              <w:fldChar w:fldCharType="end"/>
            </w:r>
          </w:hyperlink>
        </w:p>
        <w:p w:rsidR="00897C22" w:rsidRDefault="00370552">
          <w:pPr>
            <w:pStyle w:val="TOC2"/>
            <w:tabs>
              <w:tab w:val="right" w:leader="dot" w:pos="9350"/>
            </w:tabs>
            <w:rPr>
              <w:rFonts w:asciiTheme="minorHAnsi" w:eastAsiaTheme="minorEastAsia" w:hAnsiTheme="minorHAnsi" w:cstheme="minorBidi"/>
              <w:noProof/>
              <w:lang w:val="en-NZ" w:eastAsia="en-NZ"/>
            </w:rPr>
          </w:pPr>
          <w:hyperlink w:anchor="_Toc442707387" w:history="1">
            <w:r w:rsidR="00897C22" w:rsidRPr="000E03FF">
              <w:rPr>
                <w:rStyle w:val="Hyperlink"/>
                <w:noProof/>
                <w:lang w:val="en-PH"/>
              </w:rPr>
              <w:t>How It Works</w:t>
            </w:r>
            <w:r w:rsidR="00897C22">
              <w:rPr>
                <w:noProof/>
                <w:webHidden/>
              </w:rPr>
              <w:tab/>
            </w:r>
            <w:r w:rsidR="00897C22">
              <w:rPr>
                <w:noProof/>
                <w:webHidden/>
              </w:rPr>
              <w:fldChar w:fldCharType="begin"/>
            </w:r>
            <w:r w:rsidR="00897C22">
              <w:rPr>
                <w:noProof/>
                <w:webHidden/>
              </w:rPr>
              <w:instrText xml:space="preserve"> PAGEREF _Toc442707387 \h </w:instrText>
            </w:r>
            <w:r w:rsidR="00897C22">
              <w:rPr>
                <w:noProof/>
                <w:webHidden/>
              </w:rPr>
            </w:r>
            <w:r w:rsidR="00897C22">
              <w:rPr>
                <w:noProof/>
                <w:webHidden/>
              </w:rPr>
              <w:fldChar w:fldCharType="separate"/>
            </w:r>
            <w:r w:rsidR="00897C22">
              <w:rPr>
                <w:noProof/>
                <w:webHidden/>
              </w:rPr>
              <w:t>5</w:t>
            </w:r>
            <w:r w:rsidR="00897C22">
              <w:rPr>
                <w:noProof/>
                <w:webHidden/>
              </w:rPr>
              <w:fldChar w:fldCharType="end"/>
            </w:r>
          </w:hyperlink>
        </w:p>
        <w:p w:rsidR="00897C22" w:rsidRDefault="00370552">
          <w:pPr>
            <w:pStyle w:val="TOC2"/>
            <w:tabs>
              <w:tab w:val="right" w:leader="dot" w:pos="9350"/>
            </w:tabs>
            <w:rPr>
              <w:rFonts w:asciiTheme="minorHAnsi" w:eastAsiaTheme="minorEastAsia" w:hAnsiTheme="minorHAnsi" w:cstheme="minorBidi"/>
              <w:noProof/>
              <w:lang w:val="en-NZ" w:eastAsia="en-NZ"/>
            </w:rPr>
          </w:pPr>
          <w:hyperlink w:anchor="_Toc442707388" w:history="1">
            <w:r w:rsidR="00897C22" w:rsidRPr="000E03FF">
              <w:rPr>
                <w:rStyle w:val="Hyperlink"/>
                <w:noProof/>
                <w:lang w:val="en-PH"/>
              </w:rPr>
              <w:t>The Principles of Acupuncture</w:t>
            </w:r>
            <w:r w:rsidR="00897C22">
              <w:rPr>
                <w:noProof/>
                <w:webHidden/>
              </w:rPr>
              <w:tab/>
            </w:r>
            <w:r w:rsidR="00897C22">
              <w:rPr>
                <w:noProof/>
                <w:webHidden/>
              </w:rPr>
              <w:fldChar w:fldCharType="begin"/>
            </w:r>
            <w:r w:rsidR="00897C22">
              <w:rPr>
                <w:noProof/>
                <w:webHidden/>
              </w:rPr>
              <w:instrText xml:space="preserve"> PAGEREF _Toc442707388 \h </w:instrText>
            </w:r>
            <w:r w:rsidR="00897C22">
              <w:rPr>
                <w:noProof/>
                <w:webHidden/>
              </w:rPr>
            </w:r>
            <w:r w:rsidR="00897C22">
              <w:rPr>
                <w:noProof/>
                <w:webHidden/>
              </w:rPr>
              <w:fldChar w:fldCharType="separate"/>
            </w:r>
            <w:r w:rsidR="00897C22">
              <w:rPr>
                <w:noProof/>
                <w:webHidden/>
              </w:rPr>
              <w:t>6</w:t>
            </w:r>
            <w:r w:rsidR="00897C22">
              <w:rPr>
                <w:noProof/>
                <w:webHidden/>
              </w:rPr>
              <w:fldChar w:fldCharType="end"/>
            </w:r>
          </w:hyperlink>
        </w:p>
        <w:p w:rsidR="00897C22" w:rsidRDefault="00370552">
          <w:pPr>
            <w:pStyle w:val="TOC1"/>
            <w:tabs>
              <w:tab w:val="right" w:leader="dot" w:pos="9350"/>
            </w:tabs>
            <w:rPr>
              <w:rFonts w:asciiTheme="minorHAnsi" w:eastAsiaTheme="minorEastAsia" w:hAnsiTheme="minorHAnsi" w:cstheme="minorBidi"/>
              <w:noProof/>
              <w:sz w:val="22"/>
              <w:lang w:val="en-NZ" w:eastAsia="en-NZ"/>
            </w:rPr>
          </w:pPr>
          <w:hyperlink w:anchor="_Toc442707389" w:history="1">
            <w:r w:rsidR="00897C22" w:rsidRPr="000E03FF">
              <w:rPr>
                <w:rStyle w:val="Hyperlink"/>
                <w:noProof/>
              </w:rPr>
              <w:t>Conditions That Can Be Treated With Acupuncture</w:t>
            </w:r>
            <w:r w:rsidR="00897C22">
              <w:rPr>
                <w:noProof/>
                <w:webHidden/>
              </w:rPr>
              <w:tab/>
            </w:r>
            <w:r w:rsidR="00897C22">
              <w:rPr>
                <w:noProof/>
                <w:webHidden/>
              </w:rPr>
              <w:fldChar w:fldCharType="begin"/>
            </w:r>
            <w:r w:rsidR="00897C22">
              <w:rPr>
                <w:noProof/>
                <w:webHidden/>
              </w:rPr>
              <w:instrText xml:space="preserve"> PAGEREF _Toc442707389 \h </w:instrText>
            </w:r>
            <w:r w:rsidR="00897C22">
              <w:rPr>
                <w:noProof/>
                <w:webHidden/>
              </w:rPr>
            </w:r>
            <w:r w:rsidR="00897C22">
              <w:rPr>
                <w:noProof/>
                <w:webHidden/>
              </w:rPr>
              <w:fldChar w:fldCharType="separate"/>
            </w:r>
            <w:r w:rsidR="00897C22">
              <w:rPr>
                <w:noProof/>
                <w:webHidden/>
              </w:rPr>
              <w:t>8</w:t>
            </w:r>
            <w:r w:rsidR="00897C22">
              <w:rPr>
                <w:noProof/>
                <w:webHidden/>
              </w:rPr>
              <w:fldChar w:fldCharType="end"/>
            </w:r>
          </w:hyperlink>
        </w:p>
        <w:p w:rsidR="00897C22" w:rsidRDefault="00370552">
          <w:pPr>
            <w:pStyle w:val="TOC2"/>
            <w:tabs>
              <w:tab w:val="right" w:leader="dot" w:pos="9350"/>
            </w:tabs>
            <w:rPr>
              <w:rFonts w:asciiTheme="minorHAnsi" w:eastAsiaTheme="minorEastAsia" w:hAnsiTheme="minorHAnsi" w:cstheme="minorBidi"/>
              <w:noProof/>
              <w:lang w:val="en-NZ" w:eastAsia="en-NZ"/>
            </w:rPr>
          </w:pPr>
          <w:hyperlink w:anchor="_Toc442707390" w:history="1">
            <w:r w:rsidR="00897C22" w:rsidRPr="000E03FF">
              <w:rPr>
                <w:rStyle w:val="Hyperlink"/>
                <w:noProof/>
                <w:lang w:val="en-PH"/>
              </w:rPr>
              <w:t>Headaches</w:t>
            </w:r>
            <w:r w:rsidR="00897C22">
              <w:rPr>
                <w:noProof/>
                <w:webHidden/>
              </w:rPr>
              <w:tab/>
            </w:r>
            <w:r w:rsidR="00897C22">
              <w:rPr>
                <w:noProof/>
                <w:webHidden/>
              </w:rPr>
              <w:fldChar w:fldCharType="begin"/>
            </w:r>
            <w:r w:rsidR="00897C22">
              <w:rPr>
                <w:noProof/>
                <w:webHidden/>
              </w:rPr>
              <w:instrText xml:space="preserve"> PAGEREF _Toc442707390 \h </w:instrText>
            </w:r>
            <w:r w:rsidR="00897C22">
              <w:rPr>
                <w:noProof/>
                <w:webHidden/>
              </w:rPr>
            </w:r>
            <w:r w:rsidR="00897C22">
              <w:rPr>
                <w:noProof/>
                <w:webHidden/>
              </w:rPr>
              <w:fldChar w:fldCharType="separate"/>
            </w:r>
            <w:r w:rsidR="00897C22">
              <w:rPr>
                <w:noProof/>
                <w:webHidden/>
              </w:rPr>
              <w:t>9</w:t>
            </w:r>
            <w:r w:rsidR="00897C22">
              <w:rPr>
                <w:noProof/>
                <w:webHidden/>
              </w:rPr>
              <w:fldChar w:fldCharType="end"/>
            </w:r>
          </w:hyperlink>
        </w:p>
        <w:p w:rsidR="00897C22" w:rsidRDefault="00370552">
          <w:pPr>
            <w:pStyle w:val="TOC2"/>
            <w:tabs>
              <w:tab w:val="right" w:leader="dot" w:pos="9350"/>
            </w:tabs>
            <w:rPr>
              <w:rFonts w:asciiTheme="minorHAnsi" w:eastAsiaTheme="minorEastAsia" w:hAnsiTheme="minorHAnsi" w:cstheme="minorBidi"/>
              <w:noProof/>
              <w:lang w:val="en-NZ" w:eastAsia="en-NZ"/>
            </w:rPr>
          </w:pPr>
          <w:hyperlink w:anchor="_Toc442707391" w:history="1">
            <w:r w:rsidR="00897C22" w:rsidRPr="000E03FF">
              <w:rPr>
                <w:rStyle w:val="Hyperlink"/>
                <w:noProof/>
                <w:lang w:val="en-PH"/>
              </w:rPr>
              <w:t>Seasonal Allergies</w:t>
            </w:r>
            <w:r w:rsidR="00897C22">
              <w:rPr>
                <w:noProof/>
                <w:webHidden/>
              </w:rPr>
              <w:tab/>
            </w:r>
            <w:r w:rsidR="00897C22">
              <w:rPr>
                <w:noProof/>
                <w:webHidden/>
              </w:rPr>
              <w:fldChar w:fldCharType="begin"/>
            </w:r>
            <w:r w:rsidR="00897C22">
              <w:rPr>
                <w:noProof/>
                <w:webHidden/>
              </w:rPr>
              <w:instrText xml:space="preserve"> PAGEREF _Toc442707391 \h </w:instrText>
            </w:r>
            <w:r w:rsidR="00897C22">
              <w:rPr>
                <w:noProof/>
                <w:webHidden/>
              </w:rPr>
            </w:r>
            <w:r w:rsidR="00897C22">
              <w:rPr>
                <w:noProof/>
                <w:webHidden/>
              </w:rPr>
              <w:fldChar w:fldCharType="separate"/>
            </w:r>
            <w:r w:rsidR="00897C22">
              <w:rPr>
                <w:noProof/>
                <w:webHidden/>
              </w:rPr>
              <w:t>10</w:t>
            </w:r>
            <w:r w:rsidR="00897C22">
              <w:rPr>
                <w:noProof/>
                <w:webHidden/>
              </w:rPr>
              <w:fldChar w:fldCharType="end"/>
            </w:r>
          </w:hyperlink>
        </w:p>
        <w:p w:rsidR="00897C22" w:rsidRDefault="00370552">
          <w:pPr>
            <w:pStyle w:val="TOC2"/>
            <w:tabs>
              <w:tab w:val="right" w:leader="dot" w:pos="9350"/>
            </w:tabs>
            <w:rPr>
              <w:rFonts w:asciiTheme="minorHAnsi" w:eastAsiaTheme="minorEastAsia" w:hAnsiTheme="minorHAnsi" w:cstheme="minorBidi"/>
              <w:noProof/>
              <w:lang w:val="en-NZ" w:eastAsia="en-NZ"/>
            </w:rPr>
          </w:pPr>
          <w:hyperlink w:anchor="_Toc442707392" w:history="1">
            <w:r w:rsidR="00897C22" w:rsidRPr="000E03FF">
              <w:rPr>
                <w:rStyle w:val="Hyperlink"/>
                <w:noProof/>
                <w:lang w:val="en-PH"/>
              </w:rPr>
              <w:t>Mood Swing or Imbalances</w:t>
            </w:r>
            <w:r w:rsidR="00897C22">
              <w:rPr>
                <w:noProof/>
                <w:webHidden/>
              </w:rPr>
              <w:tab/>
            </w:r>
            <w:r w:rsidR="00897C22">
              <w:rPr>
                <w:noProof/>
                <w:webHidden/>
              </w:rPr>
              <w:fldChar w:fldCharType="begin"/>
            </w:r>
            <w:r w:rsidR="00897C22">
              <w:rPr>
                <w:noProof/>
                <w:webHidden/>
              </w:rPr>
              <w:instrText xml:space="preserve"> PAGEREF _Toc442707392 \h </w:instrText>
            </w:r>
            <w:r w:rsidR="00897C22">
              <w:rPr>
                <w:noProof/>
                <w:webHidden/>
              </w:rPr>
            </w:r>
            <w:r w:rsidR="00897C22">
              <w:rPr>
                <w:noProof/>
                <w:webHidden/>
              </w:rPr>
              <w:fldChar w:fldCharType="separate"/>
            </w:r>
            <w:r w:rsidR="00897C22">
              <w:rPr>
                <w:noProof/>
                <w:webHidden/>
              </w:rPr>
              <w:t>10</w:t>
            </w:r>
            <w:r w:rsidR="00897C22">
              <w:rPr>
                <w:noProof/>
                <w:webHidden/>
              </w:rPr>
              <w:fldChar w:fldCharType="end"/>
            </w:r>
          </w:hyperlink>
        </w:p>
        <w:p w:rsidR="00897C22" w:rsidRDefault="00370552">
          <w:pPr>
            <w:pStyle w:val="TOC2"/>
            <w:tabs>
              <w:tab w:val="right" w:leader="dot" w:pos="9350"/>
            </w:tabs>
            <w:rPr>
              <w:rFonts w:asciiTheme="minorHAnsi" w:eastAsiaTheme="minorEastAsia" w:hAnsiTheme="minorHAnsi" w:cstheme="minorBidi"/>
              <w:noProof/>
              <w:lang w:val="en-NZ" w:eastAsia="en-NZ"/>
            </w:rPr>
          </w:pPr>
          <w:hyperlink w:anchor="_Toc442707393" w:history="1">
            <w:r w:rsidR="00897C22" w:rsidRPr="000E03FF">
              <w:rPr>
                <w:rStyle w:val="Hyperlink"/>
                <w:noProof/>
                <w:lang w:val="en-PH"/>
              </w:rPr>
              <w:t>Acid Reflux and Heartburn</w:t>
            </w:r>
            <w:r w:rsidR="00897C22">
              <w:rPr>
                <w:noProof/>
                <w:webHidden/>
              </w:rPr>
              <w:tab/>
            </w:r>
            <w:r w:rsidR="00897C22">
              <w:rPr>
                <w:noProof/>
                <w:webHidden/>
              </w:rPr>
              <w:fldChar w:fldCharType="begin"/>
            </w:r>
            <w:r w:rsidR="00897C22">
              <w:rPr>
                <w:noProof/>
                <w:webHidden/>
              </w:rPr>
              <w:instrText xml:space="preserve"> PAGEREF _Toc442707393 \h </w:instrText>
            </w:r>
            <w:r w:rsidR="00897C22">
              <w:rPr>
                <w:noProof/>
                <w:webHidden/>
              </w:rPr>
            </w:r>
            <w:r w:rsidR="00897C22">
              <w:rPr>
                <w:noProof/>
                <w:webHidden/>
              </w:rPr>
              <w:fldChar w:fldCharType="separate"/>
            </w:r>
            <w:r w:rsidR="00897C22">
              <w:rPr>
                <w:noProof/>
                <w:webHidden/>
              </w:rPr>
              <w:t>10</w:t>
            </w:r>
            <w:r w:rsidR="00897C22">
              <w:rPr>
                <w:noProof/>
                <w:webHidden/>
              </w:rPr>
              <w:fldChar w:fldCharType="end"/>
            </w:r>
          </w:hyperlink>
        </w:p>
        <w:p w:rsidR="00897C22" w:rsidRDefault="00370552">
          <w:pPr>
            <w:pStyle w:val="TOC2"/>
            <w:tabs>
              <w:tab w:val="right" w:leader="dot" w:pos="9350"/>
            </w:tabs>
            <w:rPr>
              <w:rFonts w:asciiTheme="minorHAnsi" w:eastAsiaTheme="minorEastAsia" w:hAnsiTheme="minorHAnsi" w:cstheme="minorBidi"/>
              <w:noProof/>
              <w:lang w:val="en-NZ" w:eastAsia="en-NZ"/>
            </w:rPr>
          </w:pPr>
          <w:hyperlink w:anchor="_Toc442707394" w:history="1">
            <w:r w:rsidR="00897C22" w:rsidRPr="000E03FF">
              <w:rPr>
                <w:rStyle w:val="Hyperlink"/>
                <w:noProof/>
                <w:lang w:val="en-PH"/>
              </w:rPr>
              <w:t>Heart Problems</w:t>
            </w:r>
            <w:r w:rsidR="00897C22">
              <w:rPr>
                <w:noProof/>
                <w:webHidden/>
              </w:rPr>
              <w:tab/>
            </w:r>
            <w:r w:rsidR="00897C22">
              <w:rPr>
                <w:noProof/>
                <w:webHidden/>
              </w:rPr>
              <w:fldChar w:fldCharType="begin"/>
            </w:r>
            <w:r w:rsidR="00897C22">
              <w:rPr>
                <w:noProof/>
                <w:webHidden/>
              </w:rPr>
              <w:instrText xml:space="preserve"> PAGEREF _Toc442707394 \h </w:instrText>
            </w:r>
            <w:r w:rsidR="00897C22">
              <w:rPr>
                <w:noProof/>
                <w:webHidden/>
              </w:rPr>
            </w:r>
            <w:r w:rsidR="00897C22">
              <w:rPr>
                <w:noProof/>
                <w:webHidden/>
              </w:rPr>
              <w:fldChar w:fldCharType="separate"/>
            </w:r>
            <w:r w:rsidR="00897C22">
              <w:rPr>
                <w:noProof/>
                <w:webHidden/>
              </w:rPr>
              <w:t>11</w:t>
            </w:r>
            <w:r w:rsidR="00897C22">
              <w:rPr>
                <w:noProof/>
                <w:webHidden/>
              </w:rPr>
              <w:fldChar w:fldCharType="end"/>
            </w:r>
          </w:hyperlink>
        </w:p>
        <w:p w:rsidR="00897C22" w:rsidRDefault="00370552">
          <w:pPr>
            <w:pStyle w:val="TOC2"/>
            <w:tabs>
              <w:tab w:val="right" w:leader="dot" w:pos="9350"/>
            </w:tabs>
            <w:rPr>
              <w:rFonts w:asciiTheme="minorHAnsi" w:eastAsiaTheme="minorEastAsia" w:hAnsiTheme="minorHAnsi" w:cstheme="minorBidi"/>
              <w:noProof/>
              <w:lang w:val="en-NZ" w:eastAsia="en-NZ"/>
            </w:rPr>
          </w:pPr>
          <w:hyperlink w:anchor="_Toc442707395" w:history="1">
            <w:r w:rsidR="00897C22" w:rsidRPr="000E03FF">
              <w:rPr>
                <w:rStyle w:val="Hyperlink"/>
                <w:noProof/>
                <w:lang w:val="en-PH"/>
              </w:rPr>
              <w:t>Sleep Disorders</w:t>
            </w:r>
            <w:r w:rsidR="00897C22">
              <w:rPr>
                <w:noProof/>
                <w:webHidden/>
              </w:rPr>
              <w:tab/>
            </w:r>
            <w:r w:rsidR="00897C22">
              <w:rPr>
                <w:noProof/>
                <w:webHidden/>
              </w:rPr>
              <w:fldChar w:fldCharType="begin"/>
            </w:r>
            <w:r w:rsidR="00897C22">
              <w:rPr>
                <w:noProof/>
                <w:webHidden/>
              </w:rPr>
              <w:instrText xml:space="preserve"> PAGEREF _Toc442707395 \h </w:instrText>
            </w:r>
            <w:r w:rsidR="00897C22">
              <w:rPr>
                <w:noProof/>
                <w:webHidden/>
              </w:rPr>
            </w:r>
            <w:r w:rsidR="00897C22">
              <w:rPr>
                <w:noProof/>
                <w:webHidden/>
              </w:rPr>
              <w:fldChar w:fldCharType="separate"/>
            </w:r>
            <w:r w:rsidR="00897C22">
              <w:rPr>
                <w:noProof/>
                <w:webHidden/>
              </w:rPr>
              <w:t>11</w:t>
            </w:r>
            <w:r w:rsidR="00897C22">
              <w:rPr>
                <w:noProof/>
                <w:webHidden/>
              </w:rPr>
              <w:fldChar w:fldCharType="end"/>
            </w:r>
          </w:hyperlink>
        </w:p>
        <w:p w:rsidR="00897C22" w:rsidRDefault="00370552">
          <w:pPr>
            <w:pStyle w:val="TOC2"/>
            <w:tabs>
              <w:tab w:val="right" w:leader="dot" w:pos="9350"/>
            </w:tabs>
            <w:rPr>
              <w:rFonts w:asciiTheme="minorHAnsi" w:eastAsiaTheme="minorEastAsia" w:hAnsiTheme="minorHAnsi" w:cstheme="minorBidi"/>
              <w:noProof/>
              <w:lang w:val="en-NZ" w:eastAsia="en-NZ"/>
            </w:rPr>
          </w:pPr>
          <w:hyperlink w:anchor="_Toc442707396" w:history="1">
            <w:r w:rsidR="00897C22" w:rsidRPr="000E03FF">
              <w:rPr>
                <w:rStyle w:val="Hyperlink"/>
                <w:noProof/>
                <w:lang w:val="en-PH"/>
              </w:rPr>
              <w:t>Other Conditions and Disorders</w:t>
            </w:r>
            <w:r w:rsidR="00897C22">
              <w:rPr>
                <w:noProof/>
                <w:webHidden/>
              </w:rPr>
              <w:tab/>
            </w:r>
            <w:r w:rsidR="00897C22">
              <w:rPr>
                <w:noProof/>
                <w:webHidden/>
              </w:rPr>
              <w:fldChar w:fldCharType="begin"/>
            </w:r>
            <w:r w:rsidR="00897C22">
              <w:rPr>
                <w:noProof/>
                <w:webHidden/>
              </w:rPr>
              <w:instrText xml:space="preserve"> PAGEREF _Toc442707396 \h </w:instrText>
            </w:r>
            <w:r w:rsidR="00897C22">
              <w:rPr>
                <w:noProof/>
                <w:webHidden/>
              </w:rPr>
            </w:r>
            <w:r w:rsidR="00897C22">
              <w:rPr>
                <w:noProof/>
                <w:webHidden/>
              </w:rPr>
              <w:fldChar w:fldCharType="separate"/>
            </w:r>
            <w:r w:rsidR="00897C22">
              <w:rPr>
                <w:noProof/>
                <w:webHidden/>
              </w:rPr>
              <w:t>12</w:t>
            </w:r>
            <w:r w:rsidR="00897C22">
              <w:rPr>
                <w:noProof/>
                <w:webHidden/>
              </w:rPr>
              <w:fldChar w:fldCharType="end"/>
            </w:r>
          </w:hyperlink>
        </w:p>
        <w:p w:rsidR="00897C22" w:rsidRDefault="00370552">
          <w:pPr>
            <w:pStyle w:val="TOC2"/>
            <w:tabs>
              <w:tab w:val="right" w:leader="dot" w:pos="9350"/>
            </w:tabs>
            <w:rPr>
              <w:rFonts w:asciiTheme="minorHAnsi" w:eastAsiaTheme="minorEastAsia" w:hAnsiTheme="minorHAnsi" w:cstheme="minorBidi"/>
              <w:noProof/>
              <w:lang w:val="en-NZ" w:eastAsia="en-NZ"/>
            </w:rPr>
          </w:pPr>
          <w:hyperlink w:anchor="_Toc442707397" w:history="1">
            <w:r w:rsidR="00897C22" w:rsidRPr="000E03FF">
              <w:rPr>
                <w:rStyle w:val="Hyperlink"/>
                <w:noProof/>
                <w:lang w:val="en-PH"/>
              </w:rPr>
              <w:t>Here are the health conditions determined by the WHO:</w:t>
            </w:r>
            <w:r w:rsidR="00897C22">
              <w:rPr>
                <w:noProof/>
                <w:webHidden/>
              </w:rPr>
              <w:tab/>
            </w:r>
            <w:r w:rsidR="00897C22">
              <w:rPr>
                <w:noProof/>
                <w:webHidden/>
              </w:rPr>
              <w:fldChar w:fldCharType="begin"/>
            </w:r>
            <w:r w:rsidR="00897C22">
              <w:rPr>
                <w:noProof/>
                <w:webHidden/>
              </w:rPr>
              <w:instrText xml:space="preserve"> PAGEREF _Toc442707397 \h </w:instrText>
            </w:r>
            <w:r w:rsidR="00897C22">
              <w:rPr>
                <w:noProof/>
                <w:webHidden/>
              </w:rPr>
            </w:r>
            <w:r w:rsidR="00897C22">
              <w:rPr>
                <w:noProof/>
                <w:webHidden/>
              </w:rPr>
              <w:fldChar w:fldCharType="separate"/>
            </w:r>
            <w:r w:rsidR="00897C22">
              <w:rPr>
                <w:noProof/>
                <w:webHidden/>
              </w:rPr>
              <w:t>12</w:t>
            </w:r>
            <w:r w:rsidR="00897C22">
              <w:rPr>
                <w:noProof/>
                <w:webHidden/>
              </w:rPr>
              <w:fldChar w:fldCharType="end"/>
            </w:r>
          </w:hyperlink>
        </w:p>
        <w:p w:rsidR="00897C22" w:rsidRDefault="00370552">
          <w:pPr>
            <w:pStyle w:val="TOC1"/>
            <w:tabs>
              <w:tab w:val="right" w:leader="dot" w:pos="9350"/>
            </w:tabs>
            <w:rPr>
              <w:rFonts w:asciiTheme="minorHAnsi" w:eastAsiaTheme="minorEastAsia" w:hAnsiTheme="minorHAnsi" w:cstheme="minorBidi"/>
              <w:noProof/>
              <w:sz w:val="22"/>
              <w:lang w:val="en-NZ" w:eastAsia="en-NZ"/>
            </w:rPr>
          </w:pPr>
          <w:hyperlink w:anchor="_Toc442707398" w:history="1">
            <w:r w:rsidR="00897C22" w:rsidRPr="000E03FF">
              <w:rPr>
                <w:rStyle w:val="Hyperlink"/>
                <w:noProof/>
              </w:rPr>
              <w:t>Acupuncture Techniques</w:t>
            </w:r>
            <w:r w:rsidR="00897C22">
              <w:rPr>
                <w:noProof/>
                <w:webHidden/>
              </w:rPr>
              <w:tab/>
            </w:r>
            <w:r w:rsidR="00897C22">
              <w:rPr>
                <w:noProof/>
                <w:webHidden/>
              </w:rPr>
              <w:fldChar w:fldCharType="begin"/>
            </w:r>
            <w:r w:rsidR="00897C22">
              <w:rPr>
                <w:noProof/>
                <w:webHidden/>
              </w:rPr>
              <w:instrText xml:space="preserve"> PAGEREF _Toc442707398 \h </w:instrText>
            </w:r>
            <w:r w:rsidR="00897C22">
              <w:rPr>
                <w:noProof/>
                <w:webHidden/>
              </w:rPr>
            </w:r>
            <w:r w:rsidR="00897C22">
              <w:rPr>
                <w:noProof/>
                <w:webHidden/>
              </w:rPr>
              <w:fldChar w:fldCharType="separate"/>
            </w:r>
            <w:r w:rsidR="00897C22">
              <w:rPr>
                <w:noProof/>
                <w:webHidden/>
              </w:rPr>
              <w:t>13</w:t>
            </w:r>
            <w:r w:rsidR="00897C22">
              <w:rPr>
                <w:noProof/>
                <w:webHidden/>
              </w:rPr>
              <w:fldChar w:fldCharType="end"/>
            </w:r>
          </w:hyperlink>
        </w:p>
        <w:p w:rsidR="00897C22" w:rsidRDefault="00370552">
          <w:pPr>
            <w:pStyle w:val="TOC2"/>
            <w:tabs>
              <w:tab w:val="right" w:leader="dot" w:pos="9350"/>
            </w:tabs>
            <w:rPr>
              <w:rFonts w:asciiTheme="minorHAnsi" w:eastAsiaTheme="minorEastAsia" w:hAnsiTheme="minorHAnsi" w:cstheme="minorBidi"/>
              <w:noProof/>
              <w:lang w:val="en-NZ" w:eastAsia="en-NZ"/>
            </w:rPr>
          </w:pPr>
          <w:hyperlink w:anchor="_Toc442707399" w:history="1">
            <w:r w:rsidR="00897C22" w:rsidRPr="000E03FF">
              <w:rPr>
                <w:rStyle w:val="Hyperlink"/>
                <w:noProof/>
                <w:lang w:val="en-PH"/>
              </w:rPr>
              <w:t>Basic Needle Insertion</w:t>
            </w:r>
            <w:r w:rsidR="00897C22">
              <w:rPr>
                <w:noProof/>
                <w:webHidden/>
              </w:rPr>
              <w:tab/>
            </w:r>
            <w:r w:rsidR="00897C22">
              <w:rPr>
                <w:noProof/>
                <w:webHidden/>
              </w:rPr>
              <w:fldChar w:fldCharType="begin"/>
            </w:r>
            <w:r w:rsidR="00897C22">
              <w:rPr>
                <w:noProof/>
                <w:webHidden/>
              </w:rPr>
              <w:instrText xml:space="preserve"> PAGEREF _Toc442707399 \h </w:instrText>
            </w:r>
            <w:r w:rsidR="00897C22">
              <w:rPr>
                <w:noProof/>
                <w:webHidden/>
              </w:rPr>
            </w:r>
            <w:r w:rsidR="00897C22">
              <w:rPr>
                <w:noProof/>
                <w:webHidden/>
              </w:rPr>
              <w:fldChar w:fldCharType="separate"/>
            </w:r>
            <w:r w:rsidR="00897C22">
              <w:rPr>
                <w:noProof/>
                <w:webHidden/>
              </w:rPr>
              <w:t>14</w:t>
            </w:r>
            <w:r w:rsidR="00897C22">
              <w:rPr>
                <w:noProof/>
                <w:webHidden/>
              </w:rPr>
              <w:fldChar w:fldCharType="end"/>
            </w:r>
          </w:hyperlink>
        </w:p>
        <w:p w:rsidR="00897C22" w:rsidRDefault="00370552">
          <w:pPr>
            <w:pStyle w:val="TOC2"/>
            <w:tabs>
              <w:tab w:val="right" w:leader="dot" w:pos="9350"/>
            </w:tabs>
            <w:rPr>
              <w:rFonts w:asciiTheme="minorHAnsi" w:eastAsiaTheme="minorEastAsia" w:hAnsiTheme="minorHAnsi" w:cstheme="minorBidi"/>
              <w:noProof/>
              <w:lang w:val="en-NZ" w:eastAsia="en-NZ"/>
            </w:rPr>
          </w:pPr>
          <w:hyperlink w:anchor="_Toc442707400" w:history="1">
            <w:r w:rsidR="00897C22" w:rsidRPr="000E03FF">
              <w:rPr>
                <w:rStyle w:val="Hyperlink"/>
                <w:noProof/>
                <w:lang w:val="en-PH"/>
              </w:rPr>
              <w:t>Acupuncture Techniques</w:t>
            </w:r>
            <w:r w:rsidR="00897C22">
              <w:rPr>
                <w:noProof/>
                <w:webHidden/>
              </w:rPr>
              <w:tab/>
            </w:r>
            <w:r w:rsidR="00897C22">
              <w:rPr>
                <w:noProof/>
                <w:webHidden/>
              </w:rPr>
              <w:fldChar w:fldCharType="begin"/>
            </w:r>
            <w:r w:rsidR="00897C22">
              <w:rPr>
                <w:noProof/>
                <w:webHidden/>
              </w:rPr>
              <w:instrText xml:space="preserve"> PAGEREF _Toc442707400 \h </w:instrText>
            </w:r>
            <w:r w:rsidR="00897C22">
              <w:rPr>
                <w:noProof/>
                <w:webHidden/>
              </w:rPr>
            </w:r>
            <w:r w:rsidR="00897C22">
              <w:rPr>
                <w:noProof/>
                <w:webHidden/>
              </w:rPr>
              <w:fldChar w:fldCharType="separate"/>
            </w:r>
            <w:r w:rsidR="00897C22">
              <w:rPr>
                <w:noProof/>
                <w:webHidden/>
              </w:rPr>
              <w:t>15</w:t>
            </w:r>
            <w:r w:rsidR="00897C22">
              <w:rPr>
                <w:noProof/>
                <w:webHidden/>
              </w:rPr>
              <w:fldChar w:fldCharType="end"/>
            </w:r>
          </w:hyperlink>
        </w:p>
        <w:p w:rsidR="00897C22" w:rsidRDefault="00370552">
          <w:pPr>
            <w:pStyle w:val="TOC2"/>
            <w:tabs>
              <w:tab w:val="right" w:leader="dot" w:pos="9350"/>
            </w:tabs>
            <w:rPr>
              <w:rFonts w:asciiTheme="minorHAnsi" w:eastAsiaTheme="minorEastAsia" w:hAnsiTheme="minorHAnsi" w:cstheme="minorBidi"/>
              <w:noProof/>
              <w:lang w:val="en-NZ" w:eastAsia="en-NZ"/>
            </w:rPr>
          </w:pPr>
          <w:hyperlink w:anchor="_Toc442707401" w:history="1">
            <w:r w:rsidR="00897C22" w:rsidRPr="000E03FF">
              <w:rPr>
                <w:rStyle w:val="Hyperlink"/>
                <w:noProof/>
                <w:lang w:val="en-PH"/>
              </w:rPr>
              <w:t>Acupressure</w:t>
            </w:r>
            <w:r w:rsidR="00897C22">
              <w:rPr>
                <w:noProof/>
                <w:webHidden/>
              </w:rPr>
              <w:tab/>
            </w:r>
            <w:r w:rsidR="00897C22">
              <w:rPr>
                <w:noProof/>
                <w:webHidden/>
              </w:rPr>
              <w:fldChar w:fldCharType="begin"/>
            </w:r>
            <w:r w:rsidR="00897C22">
              <w:rPr>
                <w:noProof/>
                <w:webHidden/>
              </w:rPr>
              <w:instrText xml:space="preserve"> PAGEREF _Toc442707401 \h </w:instrText>
            </w:r>
            <w:r w:rsidR="00897C22">
              <w:rPr>
                <w:noProof/>
                <w:webHidden/>
              </w:rPr>
            </w:r>
            <w:r w:rsidR="00897C22">
              <w:rPr>
                <w:noProof/>
                <w:webHidden/>
              </w:rPr>
              <w:fldChar w:fldCharType="separate"/>
            </w:r>
            <w:r w:rsidR="00897C22">
              <w:rPr>
                <w:noProof/>
                <w:webHidden/>
              </w:rPr>
              <w:t>16</w:t>
            </w:r>
            <w:r w:rsidR="00897C22">
              <w:rPr>
                <w:noProof/>
                <w:webHidden/>
              </w:rPr>
              <w:fldChar w:fldCharType="end"/>
            </w:r>
          </w:hyperlink>
        </w:p>
        <w:p w:rsidR="00897C22" w:rsidRDefault="00370552">
          <w:pPr>
            <w:pStyle w:val="TOC2"/>
            <w:tabs>
              <w:tab w:val="right" w:leader="dot" w:pos="9350"/>
            </w:tabs>
            <w:rPr>
              <w:rFonts w:asciiTheme="minorHAnsi" w:eastAsiaTheme="minorEastAsia" w:hAnsiTheme="minorHAnsi" w:cstheme="minorBidi"/>
              <w:noProof/>
              <w:lang w:val="en-NZ" w:eastAsia="en-NZ"/>
            </w:rPr>
          </w:pPr>
          <w:hyperlink w:anchor="_Toc442707402" w:history="1">
            <w:r w:rsidR="00897C22" w:rsidRPr="000E03FF">
              <w:rPr>
                <w:rStyle w:val="Hyperlink"/>
                <w:noProof/>
                <w:lang w:val="en-PH"/>
              </w:rPr>
              <w:t>Moxabustion and Cupping</w:t>
            </w:r>
            <w:r w:rsidR="00897C22">
              <w:rPr>
                <w:noProof/>
                <w:webHidden/>
              </w:rPr>
              <w:tab/>
            </w:r>
            <w:r w:rsidR="00897C22">
              <w:rPr>
                <w:noProof/>
                <w:webHidden/>
              </w:rPr>
              <w:fldChar w:fldCharType="begin"/>
            </w:r>
            <w:r w:rsidR="00897C22">
              <w:rPr>
                <w:noProof/>
                <w:webHidden/>
              </w:rPr>
              <w:instrText xml:space="preserve"> PAGEREF _Toc442707402 \h </w:instrText>
            </w:r>
            <w:r w:rsidR="00897C22">
              <w:rPr>
                <w:noProof/>
                <w:webHidden/>
              </w:rPr>
            </w:r>
            <w:r w:rsidR="00897C22">
              <w:rPr>
                <w:noProof/>
                <w:webHidden/>
              </w:rPr>
              <w:fldChar w:fldCharType="separate"/>
            </w:r>
            <w:r w:rsidR="00897C22">
              <w:rPr>
                <w:noProof/>
                <w:webHidden/>
              </w:rPr>
              <w:t>16</w:t>
            </w:r>
            <w:r w:rsidR="00897C22">
              <w:rPr>
                <w:noProof/>
                <w:webHidden/>
              </w:rPr>
              <w:fldChar w:fldCharType="end"/>
            </w:r>
          </w:hyperlink>
        </w:p>
        <w:p w:rsidR="00897C22" w:rsidRDefault="00370552">
          <w:pPr>
            <w:pStyle w:val="TOC1"/>
            <w:tabs>
              <w:tab w:val="right" w:leader="dot" w:pos="9350"/>
            </w:tabs>
            <w:rPr>
              <w:rFonts w:asciiTheme="minorHAnsi" w:eastAsiaTheme="minorEastAsia" w:hAnsiTheme="minorHAnsi" w:cstheme="minorBidi"/>
              <w:noProof/>
              <w:sz w:val="22"/>
              <w:lang w:val="en-NZ" w:eastAsia="en-NZ"/>
            </w:rPr>
          </w:pPr>
          <w:hyperlink w:anchor="_Toc442707403" w:history="1">
            <w:r w:rsidR="00897C22" w:rsidRPr="000E03FF">
              <w:rPr>
                <w:rStyle w:val="Hyperlink"/>
                <w:noProof/>
              </w:rPr>
              <w:t>Conclusion</w:t>
            </w:r>
            <w:r w:rsidR="00897C22">
              <w:rPr>
                <w:noProof/>
                <w:webHidden/>
              </w:rPr>
              <w:tab/>
            </w:r>
            <w:r w:rsidR="00897C22">
              <w:rPr>
                <w:noProof/>
                <w:webHidden/>
              </w:rPr>
              <w:fldChar w:fldCharType="begin"/>
            </w:r>
            <w:r w:rsidR="00897C22">
              <w:rPr>
                <w:noProof/>
                <w:webHidden/>
              </w:rPr>
              <w:instrText xml:space="preserve"> PAGEREF _Toc442707403 \h </w:instrText>
            </w:r>
            <w:r w:rsidR="00897C22">
              <w:rPr>
                <w:noProof/>
                <w:webHidden/>
              </w:rPr>
            </w:r>
            <w:r w:rsidR="00897C22">
              <w:rPr>
                <w:noProof/>
                <w:webHidden/>
              </w:rPr>
              <w:fldChar w:fldCharType="separate"/>
            </w:r>
            <w:r w:rsidR="00897C22">
              <w:rPr>
                <w:noProof/>
                <w:webHidden/>
              </w:rPr>
              <w:t>17</w:t>
            </w:r>
            <w:r w:rsidR="00897C22">
              <w:rPr>
                <w:noProof/>
                <w:webHidden/>
              </w:rPr>
              <w:fldChar w:fldCharType="end"/>
            </w:r>
          </w:hyperlink>
        </w:p>
        <w:p w:rsidR="00897C22" w:rsidRDefault="00370552">
          <w:pPr>
            <w:pStyle w:val="TOC2"/>
            <w:tabs>
              <w:tab w:val="right" w:leader="dot" w:pos="9350"/>
            </w:tabs>
            <w:rPr>
              <w:rFonts w:asciiTheme="minorHAnsi" w:eastAsiaTheme="minorEastAsia" w:hAnsiTheme="minorHAnsi" w:cstheme="minorBidi"/>
              <w:noProof/>
              <w:lang w:val="en-NZ" w:eastAsia="en-NZ"/>
            </w:rPr>
          </w:pPr>
          <w:hyperlink w:anchor="_Toc442707404" w:history="1">
            <w:r w:rsidR="00897C22" w:rsidRPr="000E03FF">
              <w:rPr>
                <w:rStyle w:val="Hyperlink"/>
                <w:noProof/>
              </w:rPr>
              <w:t>Procedure for Needle Puncture</w:t>
            </w:r>
            <w:r w:rsidR="00897C22">
              <w:rPr>
                <w:noProof/>
                <w:webHidden/>
              </w:rPr>
              <w:tab/>
            </w:r>
            <w:r w:rsidR="00897C22">
              <w:rPr>
                <w:noProof/>
                <w:webHidden/>
              </w:rPr>
              <w:fldChar w:fldCharType="begin"/>
            </w:r>
            <w:r w:rsidR="00897C22">
              <w:rPr>
                <w:noProof/>
                <w:webHidden/>
              </w:rPr>
              <w:instrText xml:space="preserve"> PAGEREF _Toc442707404 \h </w:instrText>
            </w:r>
            <w:r w:rsidR="00897C22">
              <w:rPr>
                <w:noProof/>
                <w:webHidden/>
              </w:rPr>
            </w:r>
            <w:r w:rsidR="00897C22">
              <w:rPr>
                <w:noProof/>
                <w:webHidden/>
              </w:rPr>
              <w:fldChar w:fldCharType="separate"/>
            </w:r>
            <w:r w:rsidR="00897C22">
              <w:rPr>
                <w:noProof/>
                <w:webHidden/>
              </w:rPr>
              <w:t>18</w:t>
            </w:r>
            <w:r w:rsidR="00897C22">
              <w:rPr>
                <w:noProof/>
                <w:webHidden/>
              </w:rPr>
              <w:fldChar w:fldCharType="end"/>
            </w:r>
          </w:hyperlink>
        </w:p>
        <w:p w:rsidR="00897C22" w:rsidRDefault="00370552">
          <w:pPr>
            <w:pStyle w:val="TOC2"/>
            <w:tabs>
              <w:tab w:val="right" w:leader="dot" w:pos="9350"/>
            </w:tabs>
            <w:rPr>
              <w:rFonts w:asciiTheme="minorHAnsi" w:eastAsiaTheme="minorEastAsia" w:hAnsiTheme="minorHAnsi" w:cstheme="minorBidi"/>
              <w:noProof/>
              <w:lang w:val="en-NZ" w:eastAsia="en-NZ"/>
            </w:rPr>
          </w:pPr>
          <w:hyperlink w:anchor="_Toc442707405" w:history="1">
            <w:r w:rsidR="00897C22" w:rsidRPr="000E03FF">
              <w:rPr>
                <w:rStyle w:val="Hyperlink"/>
                <w:noProof/>
              </w:rPr>
              <w:t>Conditions for Puncture Application</w:t>
            </w:r>
            <w:r w:rsidR="00897C22">
              <w:rPr>
                <w:noProof/>
                <w:webHidden/>
              </w:rPr>
              <w:tab/>
            </w:r>
            <w:r w:rsidR="00897C22">
              <w:rPr>
                <w:noProof/>
                <w:webHidden/>
              </w:rPr>
              <w:fldChar w:fldCharType="begin"/>
            </w:r>
            <w:r w:rsidR="00897C22">
              <w:rPr>
                <w:noProof/>
                <w:webHidden/>
              </w:rPr>
              <w:instrText xml:space="preserve"> PAGEREF _Toc442707405 \h </w:instrText>
            </w:r>
            <w:r w:rsidR="00897C22">
              <w:rPr>
                <w:noProof/>
                <w:webHidden/>
              </w:rPr>
            </w:r>
            <w:r w:rsidR="00897C22">
              <w:rPr>
                <w:noProof/>
                <w:webHidden/>
              </w:rPr>
              <w:fldChar w:fldCharType="separate"/>
            </w:r>
            <w:r w:rsidR="00897C22">
              <w:rPr>
                <w:noProof/>
                <w:webHidden/>
              </w:rPr>
              <w:t>19</w:t>
            </w:r>
            <w:r w:rsidR="00897C22">
              <w:rPr>
                <w:noProof/>
                <w:webHidden/>
              </w:rPr>
              <w:fldChar w:fldCharType="end"/>
            </w:r>
          </w:hyperlink>
        </w:p>
        <w:p w:rsidR="00897C22" w:rsidRDefault="00370552">
          <w:pPr>
            <w:pStyle w:val="TOC2"/>
            <w:tabs>
              <w:tab w:val="right" w:leader="dot" w:pos="9350"/>
            </w:tabs>
            <w:rPr>
              <w:rFonts w:asciiTheme="minorHAnsi" w:eastAsiaTheme="minorEastAsia" w:hAnsiTheme="minorHAnsi" w:cstheme="minorBidi"/>
              <w:noProof/>
              <w:lang w:val="en-NZ" w:eastAsia="en-NZ"/>
            </w:rPr>
          </w:pPr>
          <w:hyperlink w:anchor="_Toc442707406" w:history="1">
            <w:r w:rsidR="00897C22" w:rsidRPr="000E03FF">
              <w:rPr>
                <w:rStyle w:val="Hyperlink"/>
                <w:noProof/>
              </w:rPr>
              <w:t>Expected Puncture Session Result</w:t>
            </w:r>
            <w:r w:rsidR="00897C22">
              <w:rPr>
                <w:noProof/>
                <w:webHidden/>
              </w:rPr>
              <w:tab/>
            </w:r>
            <w:r w:rsidR="00897C22">
              <w:rPr>
                <w:noProof/>
                <w:webHidden/>
              </w:rPr>
              <w:fldChar w:fldCharType="begin"/>
            </w:r>
            <w:r w:rsidR="00897C22">
              <w:rPr>
                <w:noProof/>
                <w:webHidden/>
              </w:rPr>
              <w:instrText xml:space="preserve"> PAGEREF _Toc442707406 \h </w:instrText>
            </w:r>
            <w:r w:rsidR="00897C22">
              <w:rPr>
                <w:noProof/>
                <w:webHidden/>
              </w:rPr>
            </w:r>
            <w:r w:rsidR="00897C22">
              <w:rPr>
                <w:noProof/>
                <w:webHidden/>
              </w:rPr>
              <w:fldChar w:fldCharType="separate"/>
            </w:r>
            <w:r w:rsidR="00897C22">
              <w:rPr>
                <w:noProof/>
                <w:webHidden/>
              </w:rPr>
              <w:t>20</w:t>
            </w:r>
            <w:r w:rsidR="00897C22">
              <w:rPr>
                <w:noProof/>
                <w:webHidden/>
              </w:rPr>
              <w:fldChar w:fldCharType="end"/>
            </w:r>
          </w:hyperlink>
        </w:p>
        <w:p w:rsidR="00FF78AB" w:rsidRDefault="00D34DEA" w:rsidP="00A21F82">
          <w:r>
            <w:fldChar w:fldCharType="end"/>
          </w:r>
        </w:p>
      </w:sdtContent>
    </w:sdt>
    <w:p w:rsidR="00FF78AB" w:rsidRDefault="00FF78AB" w:rsidP="00A21F82"/>
    <w:p w:rsidR="00F62D7F" w:rsidRDefault="00A25D71" w:rsidP="00F62D7F">
      <w:pPr>
        <w:pStyle w:val="Heading1"/>
      </w:pPr>
      <w:bookmarkStart w:id="0" w:name="_Toc413750619"/>
      <w:bookmarkStart w:id="1" w:name="_Toc442707386"/>
      <w:r>
        <w:t>Introduction</w:t>
      </w:r>
      <w:bookmarkEnd w:id="0"/>
      <w:r w:rsidR="00F62D7F">
        <w:t xml:space="preserve"> – What Is Acupuncture?</w:t>
      </w:r>
      <w:bookmarkEnd w:id="1"/>
    </w:p>
    <w:p w:rsidR="00F62D7F" w:rsidRPr="00F62D7F" w:rsidRDefault="00F62D7F" w:rsidP="00F62D7F"/>
    <w:p w:rsidR="00F62D7F" w:rsidRDefault="00F62D7F" w:rsidP="00F62D7F">
      <w:pPr>
        <w:rPr>
          <w:lang w:val="en-PH"/>
        </w:rPr>
      </w:pPr>
      <w:r>
        <w:rPr>
          <w:lang w:val="en-PH"/>
        </w:rPr>
        <w:t xml:space="preserve">Firstly welcome to our </w:t>
      </w:r>
      <w:r w:rsidR="00897C22">
        <w:rPr>
          <w:lang w:val="en-PH"/>
        </w:rPr>
        <w:t xml:space="preserve">overview of the practice of </w:t>
      </w:r>
      <w:r>
        <w:rPr>
          <w:lang w:val="en-PH"/>
        </w:rPr>
        <w:t>Acupuncture and thank you for joining me as we embark on a quick journey of discovery into this sometimes mysterious art. Let’s get started…</w:t>
      </w:r>
    </w:p>
    <w:p w:rsidR="00F62D7F" w:rsidRDefault="00F62D7F" w:rsidP="00F62D7F">
      <w:pPr>
        <w:rPr>
          <w:lang w:val="en-PH"/>
        </w:rPr>
      </w:pPr>
    </w:p>
    <w:p w:rsidR="00F62D7F" w:rsidRDefault="00F62D7F" w:rsidP="00F62D7F">
      <w:pPr>
        <w:rPr>
          <w:lang w:val="en-PH"/>
        </w:rPr>
      </w:pPr>
      <w:r>
        <w:rPr>
          <w:lang w:val="en-PH"/>
        </w:rPr>
        <w:t xml:space="preserve">First and foremost, </w:t>
      </w:r>
      <w:r w:rsidRPr="00F62D7F">
        <w:rPr>
          <w:lang w:val="en-PH"/>
        </w:rPr>
        <w:t>Acupuncture is a well-known alternative to mainstream medicine that originated from China. It is a branch of traditional Chin</w:t>
      </w:r>
      <w:r w:rsidR="00793697">
        <w:rPr>
          <w:lang w:val="en-PH"/>
        </w:rPr>
        <w:t xml:space="preserve">ese medicine that dates back </w:t>
      </w:r>
      <w:r w:rsidRPr="00F62D7F">
        <w:rPr>
          <w:lang w:val="en-PH"/>
        </w:rPr>
        <w:t xml:space="preserve">thousands of years, and is </w:t>
      </w:r>
      <w:r w:rsidR="00793697">
        <w:rPr>
          <w:lang w:val="en-PH"/>
        </w:rPr>
        <w:t>a widely</w:t>
      </w:r>
      <w:r w:rsidRPr="00F62D7F">
        <w:rPr>
          <w:lang w:val="en-PH"/>
        </w:rPr>
        <w:t xml:space="preserve"> accepted alternative form of medicine in the Western healthcare industry. </w:t>
      </w:r>
    </w:p>
    <w:p w:rsidR="00F62D7F" w:rsidRDefault="00F62D7F" w:rsidP="00F62D7F">
      <w:pPr>
        <w:rPr>
          <w:lang w:val="en-PH"/>
        </w:rPr>
      </w:pPr>
    </w:p>
    <w:p w:rsidR="00F62D7F" w:rsidRDefault="00F62D7F" w:rsidP="00F62D7F">
      <w:pPr>
        <w:rPr>
          <w:lang w:val="en-PH"/>
        </w:rPr>
      </w:pPr>
      <w:r w:rsidRPr="00F62D7F">
        <w:rPr>
          <w:lang w:val="en-PH"/>
        </w:rPr>
        <w:t xml:space="preserve">Today, it is widely used to treat different specific ailments such as chronic back ache and headaches, osteoarthritis, postoperative pain and vomiting, allergies, cancer-related conditions, stroke, and even infertility.  It is a common substitute for patients that are looking for less aggressive types of treatment, but is not recommended to be used as the primary treatment in any kind of </w:t>
      </w:r>
      <w:r w:rsidRPr="00F62D7F">
        <w:rPr>
          <w:lang w:val="en-PH"/>
        </w:rPr>
        <w:lastRenderedPageBreak/>
        <w:t>illness.  Most places that practice acupuncture are found in the US, UK, and Asia, and are mostly done by private practitioners.</w:t>
      </w:r>
    </w:p>
    <w:p w:rsidR="00F62D7F" w:rsidRPr="00F62D7F" w:rsidRDefault="00F62D7F" w:rsidP="00F62D7F">
      <w:pPr>
        <w:rPr>
          <w:lang w:val="en-PH"/>
        </w:rPr>
      </w:pPr>
    </w:p>
    <w:p w:rsidR="00F62D7F" w:rsidRDefault="00F62D7F" w:rsidP="00F62D7F">
      <w:pPr>
        <w:pStyle w:val="Heading2"/>
        <w:rPr>
          <w:lang w:val="en-PH"/>
        </w:rPr>
      </w:pPr>
      <w:bookmarkStart w:id="2" w:name="_Toc442707387"/>
      <w:r w:rsidRPr="00F62D7F">
        <w:rPr>
          <w:lang w:val="en-PH"/>
        </w:rPr>
        <w:t>How It Works</w:t>
      </w:r>
      <w:bookmarkEnd w:id="2"/>
    </w:p>
    <w:p w:rsidR="00F62D7F" w:rsidRPr="00F62D7F" w:rsidRDefault="00F62D7F" w:rsidP="00F62D7F">
      <w:pPr>
        <w:rPr>
          <w:lang w:val="en-PH"/>
        </w:rPr>
      </w:pPr>
    </w:p>
    <w:p w:rsidR="00F62D7F" w:rsidRDefault="00F62D7F" w:rsidP="00F62D7F">
      <w:pPr>
        <w:rPr>
          <w:lang w:val="en-PH"/>
        </w:rPr>
      </w:pPr>
      <w:r w:rsidRPr="00F62D7F">
        <w:rPr>
          <w:lang w:val="en-PH"/>
        </w:rPr>
        <w:t xml:space="preserve">The word acupuncture comes from the Latin words acus and punctura, the former meaning needle, and the latter meaning to puncture. The procedure is literally the act of puncturing the skin with the use of fine needles with the aim of stimulating the body’s acupuncture points. </w:t>
      </w:r>
    </w:p>
    <w:p w:rsidR="00F62D7F" w:rsidRDefault="00F62D7F" w:rsidP="00F62D7F">
      <w:pPr>
        <w:rPr>
          <w:lang w:val="en-PH"/>
        </w:rPr>
      </w:pPr>
    </w:p>
    <w:p w:rsidR="00F62D7F" w:rsidRDefault="00F62D7F" w:rsidP="00F62D7F">
      <w:pPr>
        <w:rPr>
          <w:lang w:val="en-PH"/>
        </w:rPr>
      </w:pPr>
      <w:r w:rsidRPr="00F62D7F">
        <w:rPr>
          <w:lang w:val="en-PH"/>
        </w:rPr>
        <w:t xml:space="preserve">The needles may vary in size depending on the area it will be placed, and patients are asked to lie down as the needles are carefully positioned allowing it to penetrate the skin. The penetration, however, will not be deep enough to permanently damage the skin. The procedure may last for a couple of minutes to a few hours depending on the severity of your health concern. Although it may seem painful and scary at a glance, most practitioners guarantee that there will only be minimal pain much similar to a buzzing or stinging sensation, and patients who have </w:t>
      </w:r>
      <w:r w:rsidRPr="00F62D7F">
        <w:rPr>
          <w:lang w:val="en-PH"/>
        </w:rPr>
        <w:lastRenderedPageBreak/>
        <w:t xml:space="preserve">undergone this treatment will be able to attest to </w:t>
      </w:r>
      <w:r w:rsidR="00793697">
        <w:rPr>
          <w:lang w:val="en-PH"/>
        </w:rPr>
        <w:t xml:space="preserve">the </w:t>
      </w:r>
      <w:r w:rsidRPr="00F62D7F">
        <w:rPr>
          <w:lang w:val="en-PH"/>
        </w:rPr>
        <w:t xml:space="preserve">relaxing sensation it provides. </w:t>
      </w:r>
    </w:p>
    <w:p w:rsidR="00711B56" w:rsidRPr="00F62D7F" w:rsidRDefault="00711B56" w:rsidP="00F62D7F">
      <w:pPr>
        <w:rPr>
          <w:lang w:val="en-PH"/>
        </w:rPr>
      </w:pPr>
    </w:p>
    <w:p w:rsidR="00F62D7F" w:rsidRDefault="00F62D7F" w:rsidP="00711B56">
      <w:pPr>
        <w:pStyle w:val="Heading2"/>
        <w:rPr>
          <w:lang w:val="en-PH"/>
        </w:rPr>
      </w:pPr>
      <w:bookmarkStart w:id="3" w:name="_Toc442707388"/>
      <w:r w:rsidRPr="00F62D7F">
        <w:rPr>
          <w:lang w:val="en-PH"/>
        </w:rPr>
        <w:t>The Principles of Acupuncture</w:t>
      </w:r>
      <w:bookmarkEnd w:id="3"/>
    </w:p>
    <w:p w:rsidR="00711B56" w:rsidRPr="00711B56" w:rsidRDefault="00711B56" w:rsidP="00711B56">
      <w:pPr>
        <w:rPr>
          <w:lang w:val="en-PH"/>
        </w:rPr>
      </w:pPr>
    </w:p>
    <w:p w:rsidR="00793697" w:rsidRDefault="00F62D7F" w:rsidP="00F62D7F">
      <w:pPr>
        <w:rPr>
          <w:lang w:val="en-PH"/>
        </w:rPr>
      </w:pPr>
      <w:r w:rsidRPr="00F62D7F">
        <w:rPr>
          <w:lang w:val="en-PH"/>
        </w:rPr>
        <w:t xml:space="preserve">The traditional form of acupuncture is firmly based on the principles of traditional Chinese medicine. </w:t>
      </w:r>
    </w:p>
    <w:p w:rsidR="00793697" w:rsidRDefault="00793697" w:rsidP="00F62D7F">
      <w:pPr>
        <w:rPr>
          <w:lang w:val="en-PH"/>
        </w:rPr>
      </w:pPr>
    </w:p>
    <w:p w:rsidR="00F62D7F" w:rsidRDefault="00F62D7F" w:rsidP="00F62D7F">
      <w:pPr>
        <w:rPr>
          <w:lang w:val="en-PH"/>
        </w:rPr>
      </w:pPr>
      <w:r w:rsidRPr="00F62D7F">
        <w:rPr>
          <w:lang w:val="en-PH"/>
        </w:rPr>
        <w:t xml:space="preserve">According to their beliefs, our bodies are filled with Qi, a life force that circulates through our body through the main organs. This same energy is then distributed to the entirety of our bodies, including the tissues, bones, nerves, and veins through channels known as meridians.  These meridians can be likened to railways that easily transport Qi energy from one major organ to the other. The proper flow of Qi in our system creates a balanced environment in our bodies thus keeping us healthy.  In line with this, traditional Chinese medicine believes that all diseases are caused by a certain form of imbalance whether caused by our environment or changes in our body. </w:t>
      </w:r>
    </w:p>
    <w:p w:rsidR="00793697" w:rsidRPr="00F62D7F" w:rsidRDefault="00793697" w:rsidP="00F62D7F">
      <w:pPr>
        <w:rPr>
          <w:lang w:val="en-PH"/>
        </w:rPr>
      </w:pPr>
    </w:p>
    <w:p w:rsidR="00793697" w:rsidRDefault="00F62D7F" w:rsidP="00F62D7F">
      <w:pPr>
        <w:rPr>
          <w:lang w:val="en-PH"/>
        </w:rPr>
      </w:pPr>
      <w:r w:rsidRPr="00F62D7F">
        <w:rPr>
          <w:lang w:val="en-PH"/>
        </w:rPr>
        <w:lastRenderedPageBreak/>
        <w:t xml:space="preserve">In the modern age, the existences of both Qi and meridians have still not been proven by science. This has caused acupuncturists to take a different approach in explaining the process of acupuncture in relation to the treatment of pain. </w:t>
      </w:r>
    </w:p>
    <w:p w:rsidR="00793697" w:rsidRDefault="00793697" w:rsidP="00F62D7F">
      <w:pPr>
        <w:rPr>
          <w:lang w:val="en-PH"/>
        </w:rPr>
      </w:pPr>
    </w:p>
    <w:p w:rsidR="00F62D7F" w:rsidRDefault="00F62D7F" w:rsidP="00F62D7F">
      <w:pPr>
        <w:rPr>
          <w:lang w:val="en-PH"/>
        </w:rPr>
      </w:pPr>
      <w:r w:rsidRPr="00F62D7F">
        <w:rPr>
          <w:lang w:val="en-PH"/>
        </w:rPr>
        <w:t xml:space="preserve">A more acceptable explanation in the scientific field about how acupuncture works is the body’s release of endorphins and adenosine whenever a needle penetrates the skin. The said releases of these chemicals have been found to relieve pain and make patients feel better. The use of acupuncture can temporarily alleviate pain without having </w:t>
      </w:r>
      <w:r w:rsidR="00793697">
        <w:rPr>
          <w:lang w:val="en-PH"/>
        </w:rPr>
        <w:t>to take medication or undergo</w:t>
      </w:r>
      <w:r w:rsidRPr="00F62D7F">
        <w:rPr>
          <w:lang w:val="en-PH"/>
        </w:rPr>
        <w:t xml:space="preserve"> surgery. There is, however, no medical or scientific proof in its efficacy in eliminating major health conditions.</w:t>
      </w:r>
    </w:p>
    <w:p w:rsidR="00AB01AD" w:rsidRPr="00615FCE" w:rsidRDefault="00AB01AD" w:rsidP="00F62D7F"/>
    <w:p w:rsidR="00086CAB" w:rsidRDefault="00615FCE" w:rsidP="00615FCE">
      <w:r w:rsidRPr="00615FCE">
        <w:t>Add what you are comfortable with at your own pace.  For some, that's a lot of changes right away.  For others, it's one at a time.  Only you truly know the answer to which way is best for you.</w:t>
      </w:r>
    </w:p>
    <w:p w:rsidR="00925F46" w:rsidRDefault="00925F46" w:rsidP="007D70F6"/>
    <w:p w:rsidR="00086CAB" w:rsidRDefault="00711B56" w:rsidP="007D70F6">
      <w:r>
        <w:t xml:space="preserve">Well that’s a basic introduction to the world of Acupuncture, over the next few </w:t>
      </w:r>
      <w:r w:rsidR="00897C22">
        <w:t>sections</w:t>
      </w:r>
      <w:r>
        <w:t xml:space="preserve"> we will </w:t>
      </w:r>
      <w:r w:rsidR="00897C22">
        <w:t xml:space="preserve">be looking at conditions that can be </w:t>
      </w:r>
      <w:r w:rsidR="00897C22">
        <w:lastRenderedPageBreak/>
        <w:t>treated with Acupuncture as well as different techniques</w:t>
      </w:r>
      <w:r>
        <w:t>. Are you ready? Let’s go…</w:t>
      </w:r>
    </w:p>
    <w:p w:rsidR="00966BBE" w:rsidRDefault="00966BBE" w:rsidP="008B2717"/>
    <w:p w:rsidR="008B2717" w:rsidRDefault="008B2717" w:rsidP="008B2717"/>
    <w:p w:rsidR="008B2717" w:rsidRDefault="00FF60A8" w:rsidP="00FF60A8">
      <w:pPr>
        <w:pStyle w:val="Heading1"/>
      </w:pPr>
      <w:bookmarkStart w:id="4" w:name="_Toc442707389"/>
      <w:r>
        <w:t>Conditions That Can Be Treated With Acupuncture</w:t>
      </w:r>
      <w:bookmarkEnd w:id="4"/>
    </w:p>
    <w:p w:rsidR="00FF60A8" w:rsidRDefault="00FF60A8" w:rsidP="00FF60A8"/>
    <w:p w:rsidR="00FF60A8" w:rsidRDefault="00FF60A8" w:rsidP="00FF60A8">
      <w:pPr>
        <w:rPr>
          <w:lang w:val="en-PH"/>
        </w:rPr>
      </w:pPr>
      <w:r w:rsidRPr="00FF60A8">
        <w:rPr>
          <w:lang w:val="en-PH"/>
        </w:rPr>
        <w:t>Acupuncture, as well as other forms of traditional Chinese medicine provides a holistic approach in combating sickness and ailments. Their methods pay close detail to the whole body, the major organs, the energy called Qi that allows it to function properly, and the connections that distribute this energy to the entirety of the body. The process of acupuncture is deeply based on the importance of balance and harmony inside the body.</w:t>
      </w:r>
    </w:p>
    <w:p w:rsidR="00966BBE" w:rsidRPr="00FF60A8" w:rsidRDefault="00966BBE" w:rsidP="00FF60A8">
      <w:pPr>
        <w:rPr>
          <w:lang w:val="en-PH"/>
        </w:rPr>
      </w:pPr>
    </w:p>
    <w:p w:rsidR="00FF60A8" w:rsidRDefault="00FF60A8" w:rsidP="00FF60A8">
      <w:pPr>
        <w:rPr>
          <w:lang w:val="en-PH"/>
        </w:rPr>
      </w:pPr>
      <w:r w:rsidRPr="00FF60A8">
        <w:rPr>
          <w:lang w:val="en-PH"/>
        </w:rPr>
        <w:t>The process of acupuncture directly affects the 12 major organs of the body as described in Chinese medicine. It improves overall health and correct imbalances that result to sickness.</w:t>
      </w:r>
    </w:p>
    <w:p w:rsidR="00966BBE" w:rsidRPr="00FF60A8" w:rsidRDefault="00966BBE" w:rsidP="00FF60A8">
      <w:pPr>
        <w:rPr>
          <w:lang w:val="en-PH"/>
        </w:rPr>
      </w:pPr>
    </w:p>
    <w:p w:rsidR="00FF60A8" w:rsidRDefault="00FF60A8" w:rsidP="00FF60A8">
      <w:pPr>
        <w:rPr>
          <w:lang w:val="en-PH"/>
        </w:rPr>
      </w:pPr>
      <w:r w:rsidRPr="00FF60A8">
        <w:rPr>
          <w:lang w:val="en-PH"/>
        </w:rPr>
        <w:lastRenderedPageBreak/>
        <w:t>There are a wide variety of conditions that can be treated with acupuncture starting from the simplest to the most complicated.  Listed below are just some ailments that can be treated with this unconventional mode of medicine.</w:t>
      </w:r>
    </w:p>
    <w:p w:rsidR="00966BBE" w:rsidRPr="00FF60A8" w:rsidRDefault="00966BBE" w:rsidP="00FF60A8">
      <w:pPr>
        <w:rPr>
          <w:lang w:val="en-PH"/>
        </w:rPr>
      </w:pPr>
    </w:p>
    <w:p w:rsidR="00FF60A8" w:rsidRDefault="00FF60A8" w:rsidP="00966BBE">
      <w:pPr>
        <w:pStyle w:val="Heading2"/>
        <w:rPr>
          <w:lang w:val="en-PH"/>
        </w:rPr>
      </w:pPr>
      <w:bookmarkStart w:id="5" w:name="_Toc442707390"/>
      <w:r w:rsidRPr="00FF60A8">
        <w:rPr>
          <w:lang w:val="en-PH"/>
        </w:rPr>
        <w:t>Headaches</w:t>
      </w:r>
      <w:bookmarkEnd w:id="5"/>
    </w:p>
    <w:p w:rsidR="00966BBE" w:rsidRPr="00966BBE" w:rsidRDefault="00966BBE" w:rsidP="00966BBE">
      <w:pPr>
        <w:rPr>
          <w:lang w:val="en-PH"/>
        </w:rPr>
      </w:pPr>
    </w:p>
    <w:p w:rsidR="00FF60A8" w:rsidRDefault="00FF60A8" w:rsidP="00FF60A8">
      <w:pPr>
        <w:rPr>
          <w:lang w:val="en-PH"/>
        </w:rPr>
      </w:pPr>
      <w:r w:rsidRPr="00FF60A8">
        <w:rPr>
          <w:lang w:val="en-PH"/>
        </w:rPr>
        <w:t xml:space="preserve">Acupuncture has been proven to provide relief for headaches especially migraines. According to Prevention.com, 20 sessions of </w:t>
      </w:r>
      <w:r w:rsidRPr="00A17F3F">
        <w:rPr>
          <w:noProof/>
          <w:lang w:val="en-PH"/>
        </w:rPr>
        <w:t>electro acupuncture</w:t>
      </w:r>
      <w:r w:rsidRPr="00FF60A8">
        <w:rPr>
          <w:lang w:val="en-PH"/>
        </w:rPr>
        <w:t xml:space="preserve"> within a span of at least a month, can reduce the number of migraines that could be experienced monthly.</w:t>
      </w:r>
    </w:p>
    <w:p w:rsidR="00966BBE" w:rsidRPr="00FF60A8" w:rsidRDefault="00966BBE" w:rsidP="00FF60A8">
      <w:pPr>
        <w:rPr>
          <w:lang w:val="en-PH"/>
        </w:rPr>
      </w:pPr>
    </w:p>
    <w:p w:rsidR="00FF60A8" w:rsidRDefault="00FF60A8" w:rsidP="00966BBE">
      <w:pPr>
        <w:pStyle w:val="Heading2"/>
        <w:rPr>
          <w:lang w:val="en-PH"/>
        </w:rPr>
      </w:pPr>
      <w:bookmarkStart w:id="6" w:name="_Toc442707391"/>
      <w:r w:rsidRPr="00FF60A8">
        <w:rPr>
          <w:lang w:val="en-PH"/>
        </w:rPr>
        <w:t>Seasonal Allergies</w:t>
      </w:r>
      <w:bookmarkEnd w:id="6"/>
    </w:p>
    <w:p w:rsidR="00966BBE" w:rsidRPr="00FF60A8" w:rsidRDefault="00966BBE" w:rsidP="00FF60A8">
      <w:pPr>
        <w:rPr>
          <w:lang w:val="en-PH"/>
        </w:rPr>
      </w:pPr>
    </w:p>
    <w:p w:rsidR="00FF60A8" w:rsidRDefault="00FF60A8" w:rsidP="00FF60A8">
      <w:pPr>
        <w:rPr>
          <w:lang w:val="en-PH"/>
        </w:rPr>
      </w:pPr>
      <w:r w:rsidRPr="00FF60A8">
        <w:rPr>
          <w:lang w:val="en-PH"/>
        </w:rPr>
        <w:t>If antihistamines no longer prove to be effective, those who suffer seasonal allergies may opt to undergo acupuncture. A minimum of 12 acupuncture sessions may help to relieve the problem, allowing you to lessen the intake of medication.</w:t>
      </w:r>
    </w:p>
    <w:p w:rsidR="00966BBE" w:rsidRPr="00FF60A8" w:rsidRDefault="00966BBE" w:rsidP="00FF60A8">
      <w:pPr>
        <w:rPr>
          <w:lang w:val="en-PH"/>
        </w:rPr>
      </w:pPr>
    </w:p>
    <w:p w:rsidR="00FF60A8" w:rsidRDefault="00FF60A8" w:rsidP="00AB01AD">
      <w:pPr>
        <w:pStyle w:val="Heading2"/>
        <w:rPr>
          <w:lang w:val="en-PH"/>
        </w:rPr>
      </w:pPr>
      <w:bookmarkStart w:id="7" w:name="_Toc442707392"/>
      <w:r w:rsidRPr="00FF60A8">
        <w:rPr>
          <w:lang w:val="en-PH"/>
        </w:rPr>
        <w:lastRenderedPageBreak/>
        <w:t>Mood Swing or Imbalances</w:t>
      </w:r>
      <w:bookmarkEnd w:id="7"/>
    </w:p>
    <w:p w:rsidR="00966BBE" w:rsidRPr="00FF60A8" w:rsidRDefault="00966BBE" w:rsidP="00FF60A8">
      <w:pPr>
        <w:rPr>
          <w:lang w:val="en-PH"/>
        </w:rPr>
      </w:pPr>
    </w:p>
    <w:p w:rsidR="00FF60A8" w:rsidRDefault="00FF60A8" w:rsidP="00FF60A8">
      <w:pPr>
        <w:rPr>
          <w:lang w:val="en-PH"/>
        </w:rPr>
      </w:pPr>
      <w:r w:rsidRPr="00FF60A8">
        <w:rPr>
          <w:lang w:val="en-PH"/>
        </w:rPr>
        <w:t>Acupuncture does not only focus on the physical aspects of healing. It may also positively affect a patient’s mood, aiding in the treatment of depression within a span of three months. It has done wonders in improving a person’s overall emotional health, by stimulating the proper channels to produce the right amount of endorphins in the body.</w:t>
      </w:r>
    </w:p>
    <w:p w:rsidR="00966BBE" w:rsidRPr="00FF60A8" w:rsidRDefault="00966BBE" w:rsidP="00FF60A8">
      <w:pPr>
        <w:rPr>
          <w:lang w:val="en-PH"/>
        </w:rPr>
      </w:pPr>
    </w:p>
    <w:p w:rsidR="00FF60A8" w:rsidRDefault="00FF60A8" w:rsidP="00966BBE">
      <w:pPr>
        <w:pStyle w:val="Heading2"/>
        <w:rPr>
          <w:lang w:val="en-PH"/>
        </w:rPr>
      </w:pPr>
      <w:bookmarkStart w:id="8" w:name="_Toc442707393"/>
      <w:r w:rsidRPr="00FF60A8">
        <w:rPr>
          <w:lang w:val="en-PH"/>
        </w:rPr>
        <w:t>Acid Reflux and Heartburn</w:t>
      </w:r>
      <w:bookmarkEnd w:id="8"/>
    </w:p>
    <w:p w:rsidR="00966BBE" w:rsidRPr="00FF60A8" w:rsidRDefault="00966BBE" w:rsidP="00FF60A8">
      <w:pPr>
        <w:rPr>
          <w:lang w:val="en-PH"/>
        </w:rPr>
      </w:pPr>
    </w:p>
    <w:p w:rsidR="00FF60A8" w:rsidRDefault="00FF60A8" w:rsidP="00FF60A8">
      <w:pPr>
        <w:rPr>
          <w:lang w:val="en-PH"/>
        </w:rPr>
      </w:pPr>
      <w:r w:rsidRPr="00FF60A8">
        <w:rPr>
          <w:lang w:val="en-PH"/>
        </w:rPr>
        <w:t xml:space="preserve">The treatment may also help in aiding digestion and regulating our body’s acid secretion. Constant visits to your acupuncturist in a course of a </w:t>
      </w:r>
      <w:r w:rsidRPr="00A17F3F">
        <w:rPr>
          <w:noProof/>
          <w:lang w:val="en-PH"/>
        </w:rPr>
        <w:t>month,</w:t>
      </w:r>
      <w:r w:rsidRPr="00FF60A8">
        <w:rPr>
          <w:lang w:val="en-PH"/>
        </w:rPr>
        <w:t xml:space="preserve"> may help you find relief from acid reflux and heartburn. Acupuncture is a soothing alternative compared to taking medication.</w:t>
      </w:r>
    </w:p>
    <w:p w:rsidR="00966BBE" w:rsidRPr="00FF60A8" w:rsidRDefault="00966BBE" w:rsidP="00FF60A8">
      <w:pPr>
        <w:rPr>
          <w:lang w:val="en-PH"/>
        </w:rPr>
      </w:pPr>
    </w:p>
    <w:p w:rsidR="00FF60A8" w:rsidRDefault="00FF60A8" w:rsidP="00966BBE">
      <w:pPr>
        <w:pStyle w:val="Heading2"/>
        <w:rPr>
          <w:lang w:val="en-PH"/>
        </w:rPr>
      </w:pPr>
      <w:bookmarkStart w:id="9" w:name="_Toc442707394"/>
      <w:r w:rsidRPr="00FF60A8">
        <w:rPr>
          <w:lang w:val="en-PH"/>
        </w:rPr>
        <w:t>Heart Problems</w:t>
      </w:r>
      <w:bookmarkEnd w:id="9"/>
    </w:p>
    <w:p w:rsidR="00966BBE" w:rsidRPr="00FF60A8" w:rsidRDefault="00966BBE" w:rsidP="00FF60A8">
      <w:pPr>
        <w:rPr>
          <w:lang w:val="en-PH"/>
        </w:rPr>
      </w:pPr>
    </w:p>
    <w:p w:rsidR="00FF60A8" w:rsidRDefault="00FF60A8" w:rsidP="00FF60A8">
      <w:pPr>
        <w:rPr>
          <w:lang w:val="en-PH"/>
        </w:rPr>
      </w:pPr>
      <w:r w:rsidRPr="00FF60A8">
        <w:rPr>
          <w:lang w:val="en-PH"/>
        </w:rPr>
        <w:lastRenderedPageBreak/>
        <w:t>Aside from exercise and healthy eating habits, regular acupuncture sessions have been</w:t>
      </w:r>
      <w:r w:rsidR="00AB01AD">
        <w:rPr>
          <w:lang w:val="en-PH"/>
        </w:rPr>
        <w:t xml:space="preserve"> proven to help </w:t>
      </w:r>
      <w:r w:rsidRPr="00FF60A8">
        <w:rPr>
          <w:lang w:val="en-PH"/>
        </w:rPr>
        <w:t>alleviate stress, lower cholesterol and regulate blood pressure.</w:t>
      </w:r>
    </w:p>
    <w:p w:rsidR="00966BBE" w:rsidRPr="00FF60A8" w:rsidRDefault="00966BBE" w:rsidP="00FF60A8">
      <w:pPr>
        <w:rPr>
          <w:lang w:val="en-PH"/>
        </w:rPr>
      </w:pPr>
    </w:p>
    <w:p w:rsidR="00FF60A8" w:rsidRDefault="00FF60A8" w:rsidP="00966BBE">
      <w:pPr>
        <w:pStyle w:val="Heading2"/>
        <w:rPr>
          <w:lang w:val="en-PH"/>
        </w:rPr>
      </w:pPr>
      <w:bookmarkStart w:id="10" w:name="_Toc442707395"/>
      <w:r w:rsidRPr="00FF60A8">
        <w:rPr>
          <w:lang w:val="en-PH"/>
        </w:rPr>
        <w:t>Sleep Disorders</w:t>
      </w:r>
      <w:bookmarkEnd w:id="10"/>
    </w:p>
    <w:p w:rsidR="00966BBE" w:rsidRPr="00966BBE" w:rsidRDefault="00966BBE" w:rsidP="00966BBE">
      <w:pPr>
        <w:rPr>
          <w:lang w:val="en-PH"/>
        </w:rPr>
      </w:pPr>
    </w:p>
    <w:p w:rsidR="00FF60A8" w:rsidRDefault="00FF60A8" w:rsidP="00FF60A8">
      <w:pPr>
        <w:rPr>
          <w:lang w:val="en-PH"/>
        </w:rPr>
      </w:pPr>
      <w:r w:rsidRPr="00FF60A8">
        <w:rPr>
          <w:lang w:val="en-PH"/>
        </w:rPr>
        <w:t xml:space="preserve">Stimulation of the acupoints help the body release chemicals that can aid the </w:t>
      </w:r>
      <w:r w:rsidR="002B5DB1" w:rsidRPr="00FF60A8">
        <w:rPr>
          <w:lang w:val="en-PH"/>
        </w:rPr>
        <w:t>body‘s</w:t>
      </w:r>
      <w:r w:rsidRPr="00FF60A8">
        <w:rPr>
          <w:lang w:val="en-PH"/>
        </w:rPr>
        <w:t xml:space="preserve"> relaxation process. It also allows the body to increase the production of neurotransmitters that help </w:t>
      </w:r>
      <w:r w:rsidRPr="00A17F3F">
        <w:rPr>
          <w:noProof/>
          <w:lang w:val="en-PH"/>
        </w:rPr>
        <w:t>in ward</w:t>
      </w:r>
      <w:r w:rsidRPr="00FF60A8">
        <w:rPr>
          <w:lang w:val="en-PH"/>
        </w:rPr>
        <w:t xml:space="preserve"> off insomnia and other sleep problems.</w:t>
      </w:r>
    </w:p>
    <w:p w:rsidR="00966BBE" w:rsidRPr="00FF60A8" w:rsidRDefault="00966BBE" w:rsidP="00FF60A8">
      <w:pPr>
        <w:rPr>
          <w:lang w:val="en-PH"/>
        </w:rPr>
      </w:pPr>
    </w:p>
    <w:p w:rsidR="00FF60A8" w:rsidRDefault="00FF60A8" w:rsidP="00966BBE">
      <w:pPr>
        <w:pStyle w:val="Heading2"/>
        <w:rPr>
          <w:lang w:val="en-PH"/>
        </w:rPr>
      </w:pPr>
      <w:bookmarkStart w:id="11" w:name="_Toc442707396"/>
      <w:r w:rsidRPr="00FF60A8">
        <w:rPr>
          <w:lang w:val="en-PH"/>
        </w:rPr>
        <w:t>Other Conditions and Disorders</w:t>
      </w:r>
      <w:bookmarkEnd w:id="11"/>
    </w:p>
    <w:p w:rsidR="00966BBE" w:rsidRPr="00FF60A8" w:rsidRDefault="00966BBE" w:rsidP="00FF60A8">
      <w:pPr>
        <w:rPr>
          <w:lang w:val="en-PH"/>
        </w:rPr>
      </w:pPr>
    </w:p>
    <w:p w:rsidR="00FF60A8" w:rsidRDefault="00FF60A8" w:rsidP="00FF60A8">
      <w:pPr>
        <w:rPr>
          <w:lang w:val="en-PH"/>
        </w:rPr>
      </w:pPr>
      <w:r w:rsidRPr="00FF60A8">
        <w:rPr>
          <w:lang w:val="en-PH"/>
        </w:rPr>
        <w:t>The World Health Organization (WHO) has also released a list of conditions that may be treated with acupuncture. WHO tested the efficacy of this procedure usi</w:t>
      </w:r>
      <w:r w:rsidR="002B5DB1">
        <w:rPr>
          <w:lang w:val="en-PH"/>
        </w:rPr>
        <w:t xml:space="preserve">ng controlled clinical trials, </w:t>
      </w:r>
      <w:r w:rsidRPr="00FF60A8">
        <w:rPr>
          <w:lang w:val="en-PH"/>
        </w:rPr>
        <w:t>however, patients are still advised to not rely on acupuncture as a primary form of medicine, but only as supportive treatment or temporary relief.</w:t>
      </w:r>
    </w:p>
    <w:p w:rsidR="00966BBE" w:rsidRPr="00FF60A8" w:rsidRDefault="00966BBE" w:rsidP="00FF60A8">
      <w:pPr>
        <w:rPr>
          <w:lang w:val="en-PH"/>
        </w:rPr>
      </w:pPr>
    </w:p>
    <w:p w:rsidR="00FF60A8" w:rsidRDefault="00FF60A8" w:rsidP="00966BBE">
      <w:pPr>
        <w:pStyle w:val="Heading2"/>
        <w:rPr>
          <w:lang w:val="en-PH"/>
        </w:rPr>
      </w:pPr>
      <w:bookmarkStart w:id="12" w:name="_Toc442707397"/>
      <w:r w:rsidRPr="00FF60A8">
        <w:rPr>
          <w:lang w:val="en-PH"/>
        </w:rPr>
        <w:t>Here are the health conditions determined by the WHO:</w:t>
      </w:r>
      <w:bookmarkEnd w:id="12"/>
    </w:p>
    <w:p w:rsidR="00966BBE" w:rsidRPr="00FF60A8" w:rsidRDefault="00966BBE" w:rsidP="00FF60A8">
      <w:pPr>
        <w:rPr>
          <w:lang w:val="en-PH"/>
        </w:rPr>
      </w:pPr>
    </w:p>
    <w:p w:rsidR="00FF60A8" w:rsidRDefault="00FF60A8" w:rsidP="00FF60A8">
      <w:pPr>
        <w:rPr>
          <w:lang w:val="en-PH"/>
        </w:rPr>
      </w:pPr>
      <w:r w:rsidRPr="00FF60A8">
        <w:rPr>
          <w:lang w:val="en-PH"/>
        </w:rPr>
        <w:t>Muscular spasms and joint pain, sciatica, sprain, dental pain, nausea, vomiting, postoperative pain, stroke, hypertension, depression, as well as birthing complications, menstrual and fertility problems for women.</w:t>
      </w:r>
    </w:p>
    <w:p w:rsidR="00966BBE" w:rsidRDefault="00966BBE" w:rsidP="00FF60A8">
      <w:pPr>
        <w:rPr>
          <w:lang w:val="en-PH"/>
        </w:rPr>
      </w:pPr>
    </w:p>
    <w:p w:rsidR="00966BBE" w:rsidRDefault="00966BBE" w:rsidP="00FF60A8">
      <w:pPr>
        <w:rPr>
          <w:lang w:val="en-PH"/>
        </w:rPr>
      </w:pPr>
    </w:p>
    <w:p w:rsidR="00966BBE" w:rsidRDefault="00966BBE" w:rsidP="00FF60A8">
      <w:pPr>
        <w:rPr>
          <w:lang w:val="en-PH"/>
        </w:rPr>
      </w:pPr>
    </w:p>
    <w:p w:rsidR="00966BBE" w:rsidRDefault="00966BBE" w:rsidP="00FF60A8">
      <w:pPr>
        <w:rPr>
          <w:lang w:val="en-PH"/>
        </w:rPr>
      </w:pPr>
    </w:p>
    <w:p w:rsidR="00966BBE" w:rsidRDefault="00966BBE" w:rsidP="00FF60A8">
      <w:pPr>
        <w:rPr>
          <w:lang w:val="en-PH"/>
        </w:rPr>
      </w:pPr>
    </w:p>
    <w:p w:rsidR="00966BBE" w:rsidRDefault="00966BBE" w:rsidP="00FF60A8">
      <w:pPr>
        <w:rPr>
          <w:lang w:val="en-PH"/>
        </w:rPr>
      </w:pPr>
    </w:p>
    <w:p w:rsidR="00966BBE" w:rsidRDefault="00966BBE" w:rsidP="00FF60A8">
      <w:pPr>
        <w:rPr>
          <w:lang w:val="en-PH"/>
        </w:rPr>
      </w:pPr>
    </w:p>
    <w:p w:rsidR="00966BBE" w:rsidRDefault="00966BBE" w:rsidP="00FF60A8">
      <w:pPr>
        <w:rPr>
          <w:lang w:val="en-PH"/>
        </w:rPr>
      </w:pPr>
    </w:p>
    <w:p w:rsidR="00966BBE" w:rsidRDefault="00966BBE" w:rsidP="00FF60A8">
      <w:pPr>
        <w:rPr>
          <w:lang w:val="en-PH"/>
        </w:rPr>
      </w:pPr>
    </w:p>
    <w:p w:rsidR="00966BBE" w:rsidRDefault="00966BBE" w:rsidP="00FF60A8">
      <w:pPr>
        <w:rPr>
          <w:lang w:val="en-PH"/>
        </w:rPr>
      </w:pPr>
    </w:p>
    <w:p w:rsidR="00966BBE" w:rsidRDefault="00966BBE" w:rsidP="00FF60A8">
      <w:pPr>
        <w:rPr>
          <w:lang w:val="en-PH"/>
        </w:rPr>
      </w:pPr>
    </w:p>
    <w:p w:rsidR="00966BBE" w:rsidRDefault="00966BBE" w:rsidP="00FF60A8">
      <w:pPr>
        <w:rPr>
          <w:lang w:val="en-PH"/>
        </w:rPr>
      </w:pPr>
    </w:p>
    <w:p w:rsidR="00966BBE" w:rsidRDefault="00966BBE" w:rsidP="00FF60A8">
      <w:pPr>
        <w:rPr>
          <w:lang w:val="en-PH"/>
        </w:rPr>
      </w:pPr>
    </w:p>
    <w:p w:rsidR="00966BBE" w:rsidRDefault="00966BBE" w:rsidP="00FF60A8">
      <w:pPr>
        <w:rPr>
          <w:lang w:val="en-PH"/>
        </w:rPr>
      </w:pPr>
    </w:p>
    <w:p w:rsidR="00966BBE" w:rsidRDefault="00966BBE" w:rsidP="00966BBE">
      <w:pPr>
        <w:pStyle w:val="Heading1"/>
      </w:pPr>
      <w:bookmarkStart w:id="13" w:name="_Toc442707398"/>
      <w:r>
        <w:t>Acupuncture Techniques</w:t>
      </w:r>
      <w:bookmarkEnd w:id="13"/>
    </w:p>
    <w:p w:rsidR="00966BBE" w:rsidRDefault="00966BBE" w:rsidP="00966BBE"/>
    <w:p w:rsidR="00966BBE" w:rsidRDefault="00966BBE" w:rsidP="00966BBE">
      <w:pPr>
        <w:rPr>
          <w:lang w:val="en-PH"/>
        </w:rPr>
      </w:pPr>
      <w:r>
        <w:rPr>
          <w:lang w:val="en-PH"/>
        </w:rPr>
        <w:t xml:space="preserve">As we have learnt, </w:t>
      </w:r>
      <w:r w:rsidRPr="00966BBE">
        <w:rPr>
          <w:lang w:val="en-PH"/>
        </w:rPr>
        <w:t xml:space="preserve">Acupuncture is a simple yet delicate process that involves pre-sterilized fine needles, inserted into the skin to stimulate the body’s primary acupuncture points. </w:t>
      </w:r>
    </w:p>
    <w:p w:rsidR="00966BBE" w:rsidRDefault="00966BBE" w:rsidP="00966BBE">
      <w:pPr>
        <w:rPr>
          <w:lang w:val="en-PH"/>
        </w:rPr>
      </w:pPr>
    </w:p>
    <w:p w:rsidR="00966BBE" w:rsidRDefault="00966BBE" w:rsidP="00966BBE">
      <w:pPr>
        <w:rPr>
          <w:lang w:val="en-PH"/>
        </w:rPr>
      </w:pPr>
      <w:r w:rsidRPr="00966BBE">
        <w:rPr>
          <w:lang w:val="en-PH"/>
        </w:rPr>
        <w:t>Although the idea of needles may seem daunting, the procedure is definitely painless.  The needles inserted are usually slightly thicker than human hair, and may vary in thickness and size depending on which area it will be placed. The most common type of needle used has a length of 1.5 inches.</w:t>
      </w:r>
    </w:p>
    <w:p w:rsidR="00966BBE" w:rsidRPr="00966BBE" w:rsidRDefault="00966BBE" w:rsidP="00966BBE">
      <w:pPr>
        <w:rPr>
          <w:lang w:val="en-PH"/>
        </w:rPr>
      </w:pPr>
    </w:p>
    <w:p w:rsidR="00966BBE" w:rsidRDefault="00966BBE" w:rsidP="00966BBE">
      <w:pPr>
        <w:pStyle w:val="Heading2"/>
        <w:rPr>
          <w:lang w:val="en-PH"/>
        </w:rPr>
      </w:pPr>
      <w:bookmarkStart w:id="14" w:name="_Toc442707399"/>
      <w:r w:rsidRPr="00966BBE">
        <w:rPr>
          <w:lang w:val="en-PH"/>
        </w:rPr>
        <w:lastRenderedPageBreak/>
        <w:t>Basic Needle Insertion</w:t>
      </w:r>
      <w:bookmarkEnd w:id="14"/>
    </w:p>
    <w:p w:rsidR="00966BBE" w:rsidRPr="00966BBE" w:rsidRDefault="00966BBE" w:rsidP="00966BBE">
      <w:pPr>
        <w:rPr>
          <w:lang w:val="en-PH"/>
        </w:rPr>
      </w:pPr>
    </w:p>
    <w:p w:rsidR="00966BBE" w:rsidRDefault="00966BBE" w:rsidP="00966BBE">
      <w:pPr>
        <w:rPr>
          <w:lang w:val="en-PH"/>
        </w:rPr>
      </w:pPr>
      <w:r w:rsidRPr="00966BBE">
        <w:rPr>
          <w:lang w:val="en-PH"/>
        </w:rPr>
        <w:t xml:space="preserve">There are various techniques that may be applied when performing acupuncture. Acupuncturists are well-trained in the insertion and removal of the needles. Needling techniques may vary depending on where the needle will be placed on the body.  In traditional acupuncture practices, needles are inserted with both hands placing it at an angle of 15 degrees or more. The skin surface may also be stretched to guide the entrance of the needle into the skin, using the right amount of speed and force. </w:t>
      </w:r>
    </w:p>
    <w:p w:rsidR="00966BBE" w:rsidRDefault="00966BBE" w:rsidP="00966BBE">
      <w:pPr>
        <w:rPr>
          <w:lang w:val="en-PH"/>
        </w:rPr>
      </w:pPr>
    </w:p>
    <w:p w:rsidR="00966BBE" w:rsidRDefault="00966BBE" w:rsidP="00966BBE">
      <w:pPr>
        <w:rPr>
          <w:lang w:val="en-PH"/>
        </w:rPr>
      </w:pPr>
      <w:r w:rsidRPr="00966BBE">
        <w:rPr>
          <w:lang w:val="en-PH"/>
        </w:rPr>
        <w:t xml:space="preserve">For easier insertion, a guide tube may be used. Acupuncturists place the needle in the tube to position it exactly where it should penetrate the skin. After which, the practitioner taps the tube so that the needle smoothly slides onto the skin without any pain. Once the needle is inserted, patients are asked to look out for any feelings of heaviness, tingling, or electrical sensation in the point of insertion. </w:t>
      </w:r>
    </w:p>
    <w:p w:rsidR="00966BBE" w:rsidRDefault="00966BBE" w:rsidP="00966BBE">
      <w:pPr>
        <w:rPr>
          <w:lang w:val="en-PH"/>
        </w:rPr>
      </w:pPr>
    </w:p>
    <w:p w:rsidR="00966BBE" w:rsidRDefault="00966BBE" w:rsidP="00966BBE">
      <w:pPr>
        <w:rPr>
          <w:lang w:val="en-PH"/>
        </w:rPr>
      </w:pPr>
      <w:r w:rsidRPr="00966BBE">
        <w:rPr>
          <w:lang w:val="en-PH"/>
        </w:rPr>
        <w:t xml:space="preserve">This is actually a good thing and is called “de qi” or “the arrival of qi” in acupuncture. This needling sensation may vary from patient </w:t>
      </w:r>
      <w:r w:rsidRPr="00966BBE">
        <w:rPr>
          <w:lang w:val="en-PH"/>
        </w:rPr>
        <w:lastRenderedPageBreak/>
        <w:t>to patient, but extreme and intense pain is a rare occurrence. Whatever se</w:t>
      </w:r>
      <w:r>
        <w:rPr>
          <w:lang w:val="en-PH"/>
        </w:rPr>
        <w:t>nsation a</w:t>
      </w:r>
      <w:r w:rsidRPr="00966BBE">
        <w:rPr>
          <w:lang w:val="en-PH"/>
        </w:rPr>
        <w:t xml:space="preserve"> patient may experience will also depend heavily on the health condition and the location of the acupoint. Some acupoints may exhibit a bit of pain when stimulated by the needle.</w:t>
      </w:r>
    </w:p>
    <w:p w:rsidR="00966BBE" w:rsidRPr="00966BBE" w:rsidRDefault="00966BBE" w:rsidP="00966BBE">
      <w:pPr>
        <w:rPr>
          <w:lang w:val="en-PH"/>
        </w:rPr>
      </w:pPr>
    </w:p>
    <w:p w:rsidR="00966BBE" w:rsidRDefault="00966BBE" w:rsidP="00966BBE">
      <w:pPr>
        <w:pStyle w:val="Heading2"/>
        <w:rPr>
          <w:lang w:val="en-PH"/>
        </w:rPr>
      </w:pPr>
      <w:bookmarkStart w:id="15" w:name="_Toc442707400"/>
      <w:r w:rsidRPr="00966BBE">
        <w:rPr>
          <w:lang w:val="en-PH"/>
        </w:rPr>
        <w:t>Acupuncture Techniques</w:t>
      </w:r>
      <w:bookmarkEnd w:id="15"/>
    </w:p>
    <w:p w:rsidR="00966BBE" w:rsidRPr="00966BBE" w:rsidRDefault="00966BBE" w:rsidP="00966BBE">
      <w:pPr>
        <w:rPr>
          <w:lang w:val="en-PH"/>
        </w:rPr>
      </w:pPr>
    </w:p>
    <w:p w:rsidR="00966BBE" w:rsidRDefault="00966BBE" w:rsidP="00966BBE">
      <w:pPr>
        <w:rPr>
          <w:lang w:val="en-PH"/>
        </w:rPr>
      </w:pPr>
      <w:r w:rsidRPr="00966BBE">
        <w:rPr>
          <w:lang w:val="en-PH"/>
        </w:rPr>
        <w:t>Needle insertion is the fundamental skill used in acupuncture, but there are also a variety of techniques that make use of other materials and elements. This may depend on the ailment to be treated and the comfort level of the patient. Below are just a few other forms of acupuncture.</w:t>
      </w:r>
    </w:p>
    <w:p w:rsidR="00966BBE" w:rsidRPr="00966BBE" w:rsidRDefault="00966BBE" w:rsidP="00966BBE">
      <w:pPr>
        <w:rPr>
          <w:lang w:val="en-PH"/>
        </w:rPr>
      </w:pPr>
    </w:p>
    <w:p w:rsidR="00966BBE" w:rsidRDefault="00966BBE" w:rsidP="00966BBE">
      <w:pPr>
        <w:pStyle w:val="Heading2"/>
        <w:rPr>
          <w:lang w:val="en-PH"/>
        </w:rPr>
      </w:pPr>
      <w:bookmarkStart w:id="16" w:name="_Toc442707401"/>
      <w:r w:rsidRPr="00966BBE">
        <w:rPr>
          <w:lang w:val="en-PH"/>
        </w:rPr>
        <w:t>Acupressure</w:t>
      </w:r>
      <w:bookmarkEnd w:id="16"/>
    </w:p>
    <w:p w:rsidR="00966BBE" w:rsidRPr="00966BBE" w:rsidRDefault="00966BBE" w:rsidP="00966BBE">
      <w:pPr>
        <w:rPr>
          <w:lang w:val="en-PH"/>
        </w:rPr>
      </w:pPr>
    </w:p>
    <w:p w:rsidR="00966BBE" w:rsidRDefault="00966BBE" w:rsidP="00966BBE">
      <w:pPr>
        <w:rPr>
          <w:lang w:val="en-PH"/>
        </w:rPr>
      </w:pPr>
      <w:r w:rsidRPr="00966BBE">
        <w:rPr>
          <w:lang w:val="en-PH"/>
        </w:rPr>
        <w:t xml:space="preserve">Acupressure is a technique that does not employ the use of needles. Acupoints are stimulated using the hands and fingers, similar to a massage. This technique may be used to alleviate muscle pain and tightness, while stimulating the overall flow of Qi </w:t>
      </w:r>
      <w:r w:rsidRPr="00966BBE">
        <w:rPr>
          <w:lang w:val="en-PH"/>
        </w:rPr>
        <w:lastRenderedPageBreak/>
        <w:t>in the body. This treatment is best for children and those with a low tolerance for pain.</w:t>
      </w:r>
    </w:p>
    <w:p w:rsidR="00966BBE" w:rsidRPr="00966BBE" w:rsidRDefault="00966BBE" w:rsidP="00966BBE">
      <w:pPr>
        <w:rPr>
          <w:lang w:val="en-PH"/>
        </w:rPr>
      </w:pPr>
    </w:p>
    <w:p w:rsidR="00966BBE" w:rsidRDefault="00966BBE" w:rsidP="00966BBE">
      <w:pPr>
        <w:pStyle w:val="Heading2"/>
        <w:rPr>
          <w:lang w:val="en-PH"/>
        </w:rPr>
      </w:pPr>
      <w:bookmarkStart w:id="17" w:name="_Toc442707402"/>
      <w:r w:rsidRPr="00A17F3F">
        <w:rPr>
          <w:noProof/>
          <w:lang w:val="en-PH"/>
        </w:rPr>
        <w:t>Moxabustion</w:t>
      </w:r>
      <w:r w:rsidRPr="00966BBE">
        <w:rPr>
          <w:lang w:val="en-PH"/>
        </w:rPr>
        <w:t xml:space="preserve"> and Cupping</w:t>
      </w:r>
      <w:bookmarkEnd w:id="17"/>
    </w:p>
    <w:p w:rsidR="00966BBE" w:rsidRPr="00966BBE" w:rsidRDefault="00966BBE" w:rsidP="00966BBE">
      <w:pPr>
        <w:rPr>
          <w:lang w:val="en-PH"/>
        </w:rPr>
      </w:pPr>
    </w:p>
    <w:p w:rsidR="00966BBE" w:rsidRDefault="00966BBE" w:rsidP="00966BBE">
      <w:pPr>
        <w:rPr>
          <w:lang w:val="en-PH"/>
        </w:rPr>
      </w:pPr>
      <w:r w:rsidRPr="00966BBE">
        <w:rPr>
          <w:lang w:val="en-PH"/>
        </w:rPr>
        <w:t>These techniques are also very popular and are oftentimes provided as services in massage parlors and spas. This technique uses heat to stimulate the acupuncture points. Moxabustion uses heated needles while cupping uses small glass cups to increase the flow of Qi in a certain are of the body. These are best in relieving muscle pain and sp</w:t>
      </w:r>
      <w:r>
        <w:rPr>
          <w:lang w:val="en-PH"/>
        </w:rPr>
        <w:t>ams, and eliminating body waste</w:t>
      </w:r>
      <w:r w:rsidRPr="00966BBE">
        <w:rPr>
          <w:lang w:val="en-PH"/>
        </w:rPr>
        <w:t>.</w:t>
      </w:r>
    </w:p>
    <w:p w:rsidR="00966BBE" w:rsidRDefault="00966BBE" w:rsidP="00966BBE">
      <w:pPr>
        <w:rPr>
          <w:lang w:val="en-PH"/>
        </w:rPr>
      </w:pPr>
    </w:p>
    <w:p w:rsidR="00966BBE" w:rsidRDefault="00966BBE" w:rsidP="00966BBE">
      <w:pPr>
        <w:rPr>
          <w:lang w:val="en-PH"/>
        </w:rPr>
      </w:pPr>
    </w:p>
    <w:p w:rsidR="00966BBE" w:rsidRDefault="00966BBE" w:rsidP="00966BBE">
      <w:pPr>
        <w:rPr>
          <w:lang w:val="en-PH"/>
        </w:rPr>
      </w:pPr>
    </w:p>
    <w:p w:rsidR="00966BBE" w:rsidRDefault="00966BBE" w:rsidP="00966BBE">
      <w:pPr>
        <w:rPr>
          <w:lang w:val="en-PH"/>
        </w:rPr>
      </w:pPr>
    </w:p>
    <w:p w:rsidR="00966BBE" w:rsidRDefault="00966BBE" w:rsidP="00966BBE">
      <w:pPr>
        <w:rPr>
          <w:lang w:val="en-PH"/>
        </w:rPr>
      </w:pPr>
    </w:p>
    <w:p w:rsidR="00966BBE" w:rsidRDefault="00966BBE" w:rsidP="00966BBE">
      <w:pPr>
        <w:rPr>
          <w:lang w:val="en-PH"/>
        </w:rPr>
      </w:pPr>
    </w:p>
    <w:p w:rsidR="00966BBE" w:rsidRDefault="00966BBE" w:rsidP="00966BBE"/>
    <w:p w:rsidR="00966BBE" w:rsidRDefault="00966BBE" w:rsidP="00966BBE"/>
    <w:p w:rsidR="00966BBE" w:rsidRDefault="00966BBE" w:rsidP="00966BBE"/>
    <w:p w:rsidR="00966BBE" w:rsidRDefault="00966BBE" w:rsidP="00966BBE"/>
    <w:p w:rsidR="00966BBE" w:rsidRDefault="00966BBE" w:rsidP="00966BBE"/>
    <w:p w:rsidR="00966BBE" w:rsidRDefault="00966BBE" w:rsidP="00966BBE"/>
    <w:p w:rsidR="00966BBE" w:rsidRDefault="00966BBE" w:rsidP="00966BBE">
      <w:pPr>
        <w:pStyle w:val="Heading1"/>
      </w:pPr>
      <w:bookmarkStart w:id="18" w:name="_Toc442707403"/>
      <w:r>
        <w:t>Conclusion</w:t>
      </w:r>
      <w:bookmarkEnd w:id="18"/>
      <w:r>
        <w:t xml:space="preserve"> </w:t>
      </w:r>
    </w:p>
    <w:p w:rsidR="00966BBE" w:rsidRDefault="00966BBE" w:rsidP="00966BBE"/>
    <w:p w:rsidR="00966BBE" w:rsidRDefault="00966BBE" w:rsidP="00966BBE">
      <w:r w:rsidRPr="00A17F3F">
        <w:rPr>
          <w:noProof/>
        </w:rPr>
        <w:t>Well</w:t>
      </w:r>
      <w:r>
        <w:t xml:space="preserve"> we have reached the </w:t>
      </w:r>
      <w:r w:rsidR="00897C22">
        <w:t>end</w:t>
      </w:r>
      <w:r>
        <w:t xml:space="preserve"> of our </w:t>
      </w:r>
      <w:r w:rsidR="00897C22">
        <w:t>overview on Acupuncture</w:t>
      </w:r>
      <w:r>
        <w:t>. In this final part we will be summarizing the main points we have covered so far and hopefully put to ease any questions or doubts you may have.</w:t>
      </w:r>
    </w:p>
    <w:p w:rsidR="00966BBE" w:rsidRDefault="00966BBE" w:rsidP="00966BBE"/>
    <w:p w:rsidR="00966BBE" w:rsidRDefault="00966BBE" w:rsidP="00966BBE">
      <w:r>
        <w:t xml:space="preserve">Using needles to adjust bodily functions to optimum levels is the principle behind acupuncture. Both ancient Chinese and modern Western practitioners have used this technique to relieve many sufferers of chronic disease. </w:t>
      </w:r>
    </w:p>
    <w:p w:rsidR="00966BBE" w:rsidRDefault="00966BBE" w:rsidP="00966BBE"/>
    <w:p w:rsidR="00966BBE" w:rsidRDefault="00966BBE" w:rsidP="00966BBE">
      <w:r>
        <w:lastRenderedPageBreak/>
        <w:t xml:space="preserve">Needling is a relatively safe, beneficial treatment strategy that can be used to reduce pain, improve healing, and increase general well-being. </w:t>
      </w:r>
    </w:p>
    <w:p w:rsidR="00966BBE" w:rsidRDefault="00966BBE" w:rsidP="00966BBE"/>
    <w:p w:rsidR="00966BBE" w:rsidRDefault="00966BBE" w:rsidP="00966BBE">
      <w:pPr>
        <w:pStyle w:val="Heading2"/>
      </w:pPr>
      <w:bookmarkStart w:id="19" w:name="_Toc442707404"/>
      <w:r>
        <w:t>Procedure for Needle Puncture</w:t>
      </w:r>
      <w:bookmarkEnd w:id="19"/>
    </w:p>
    <w:p w:rsidR="00966BBE" w:rsidRDefault="00966BBE" w:rsidP="00966BBE"/>
    <w:p w:rsidR="00966BBE" w:rsidRDefault="00966BBE" w:rsidP="00966BBE">
      <w:r>
        <w:t>There are two broad categories of acupuncture practice today, traditional Chinese medicine (TCM) and medical acupuncture. Both have their merits, so the choice is individual. The decision for most people hinges upon which philosophy appeals more to them and which technique holds the least apprehension.</w:t>
      </w:r>
    </w:p>
    <w:p w:rsidR="00966BBE" w:rsidRDefault="00966BBE" w:rsidP="00966BBE"/>
    <w:p w:rsidR="00966BBE" w:rsidRDefault="00966BBE" w:rsidP="00966BBE">
      <w:r>
        <w:t>In TCM, practitioners adhere to the concept of Qi, or energy flow, and the meridians in which they travel. They use longer needles and insert them deeper in order to reach the acupuncture points. Modern science has found little evidence to prove the existence of these energy channels, but this is the technique that has been used effectively for thousands of years.</w:t>
      </w:r>
    </w:p>
    <w:p w:rsidR="00966BBE" w:rsidRDefault="00966BBE" w:rsidP="00966BBE"/>
    <w:p w:rsidR="00966BBE" w:rsidRDefault="00966BBE" w:rsidP="00966BBE">
      <w:r>
        <w:lastRenderedPageBreak/>
        <w:t>In medical acupuncture, the practitioners are graduates of western medical schools. Their application of needles is not based on the traditional acupuncture points, but on anatomic data. These acupuncturists use shorter needles and the insertions are shallower. They also tend to use fewer needles and leave them inserted for shorter periods of time. Adherents to TCM feel this is a watered-down version of the real thing. Nevertheless, many patients have felt relief of symptoms through this method.</w:t>
      </w:r>
    </w:p>
    <w:p w:rsidR="00966BBE" w:rsidRDefault="00966BBE" w:rsidP="00966BBE"/>
    <w:p w:rsidR="00966BBE" w:rsidRDefault="00966BBE" w:rsidP="00966BBE">
      <w:pPr>
        <w:pStyle w:val="Heading2"/>
      </w:pPr>
      <w:bookmarkStart w:id="20" w:name="_Toc442707405"/>
      <w:r>
        <w:t>Conditions for Puncture Application</w:t>
      </w:r>
      <w:bookmarkEnd w:id="20"/>
    </w:p>
    <w:p w:rsidR="00966BBE" w:rsidRDefault="00966BBE" w:rsidP="00966BBE"/>
    <w:p w:rsidR="00966BBE" w:rsidRDefault="00966BBE" w:rsidP="00966BBE">
      <w:r>
        <w:t>There is a broad and extensive list of ailments which can be treated with acupuncture. The conditions run the gamut from asthma to constipation, anxiety to weight loss. Most TCM practitioners believe that any health condition results from an imbalance in Qi flow, therefore amenable to needle therapy. Western acupuncturists tend to have a more limited list of indications, the most common of which is undoubtedly control of pain.</w:t>
      </w:r>
    </w:p>
    <w:p w:rsidR="00966BBE" w:rsidRDefault="00966BBE" w:rsidP="00966BBE"/>
    <w:p w:rsidR="00966BBE" w:rsidRDefault="00966BBE" w:rsidP="00966BBE">
      <w:r>
        <w:lastRenderedPageBreak/>
        <w:t xml:space="preserve">Control of pain is the most well researched of all of the indications for acupuncture. There is a definite beneficial effect for a majority of patients using this method. Migraines, premenstrual syndrome, arthritis, carpal tunnel syndrome, and neuralgias are but a few examples. The theory behind its effectiveness is also medically accepted and well researched, called the gate-control theory of pain. It states that the needles can stimulate nerves so that they block the impulses from pain triggers. </w:t>
      </w:r>
    </w:p>
    <w:p w:rsidR="00966BBE" w:rsidRDefault="00966BBE" w:rsidP="00966BBE"/>
    <w:p w:rsidR="00966BBE" w:rsidRDefault="00966BBE" w:rsidP="00966BBE">
      <w:pPr>
        <w:pStyle w:val="Heading2"/>
      </w:pPr>
      <w:bookmarkStart w:id="21" w:name="_Toc442707406"/>
      <w:r>
        <w:t>Expected Puncture Session Result</w:t>
      </w:r>
      <w:bookmarkEnd w:id="21"/>
    </w:p>
    <w:p w:rsidR="00966BBE" w:rsidRDefault="00966BBE" w:rsidP="00966BBE"/>
    <w:p w:rsidR="00966BBE" w:rsidRDefault="00966BBE" w:rsidP="00966BBE">
      <w:r>
        <w:t>It is important to emphasize that acupuncture is used only on top of existing medical therapy. At no time should a patient discontinue medication or ignore medical instructions in favor of needle puncture. After undergoing a needle puncture regimen, the primary care physician can make an evaluation with regards to decreasing dependence on other therapies.</w:t>
      </w:r>
    </w:p>
    <w:p w:rsidR="00966BBE" w:rsidRDefault="00966BBE" w:rsidP="00966BBE"/>
    <w:p w:rsidR="00966BBE" w:rsidRDefault="00966BBE" w:rsidP="00966BBE">
      <w:r>
        <w:t xml:space="preserve">A course of acupuncture therapy will last anywhere from a few weeks to a few months. This depends upon the complexity of the particular medical condition. Results also vary, so it is important </w:t>
      </w:r>
      <w:r>
        <w:lastRenderedPageBreak/>
        <w:t xml:space="preserve">to have a frank discussion with the acupuncturist regarding expected results and their time frame. In general, the patient will begin to feel beneficial effects after three or four </w:t>
      </w:r>
      <w:r w:rsidRPr="00A17F3F">
        <w:rPr>
          <w:noProof/>
        </w:rPr>
        <w:t>session</w:t>
      </w:r>
      <w:r>
        <w:t>. Certain specific conditions will actually get a little worse before improving so keeping informed is key.</w:t>
      </w:r>
    </w:p>
    <w:p w:rsidR="00966BBE" w:rsidRDefault="00966BBE" w:rsidP="00966BBE"/>
    <w:p w:rsidR="00966BBE" w:rsidRDefault="00966BBE" w:rsidP="00966BBE">
      <w:r>
        <w:t>In modern medicine, the use of traditional techniques with proven results has become a widely accepted practice. Acupuncture has proven its worth time and again. Modern practice guidelines make it effective, reproducible, and s</w:t>
      </w:r>
      <w:r w:rsidR="00745643">
        <w:t>afe. It is a gift of healing fro</w:t>
      </w:r>
      <w:r>
        <w:t>m ancient sages that has the potential to bring relief to millions of people.</w:t>
      </w:r>
    </w:p>
    <w:p w:rsidR="00745643" w:rsidRDefault="00745643" w:rsidP="00966BBE"/>
    <w:p w:rsidR="00745643" w:rsidRPr="00745643" w:rsidRDefault="00745643" w:rsidP="00745643">
      <w:pPr>
        <w:jc w:val="center"/>
        <w:rPr>
          <w:b/>
          <w:i/>
        </w:rPr>
      </w:pPr>
      <w:r w:rsidRPr="00745643">
        <w:rPr>
          <w:b/>
          <w:i/>
        </w:rPr>
        <w:t>“Thank God for Acupuncture, it’s been around for 2000 years. It’s not going anyplace and people use it all of the time for a variety of cures and to avoid illnesses”</w:t>
      </w:r>
    </w:p>
    <w:p w:rsidR="00745643" w:rsidRPr="00745643" w:rsidRDefault="00745643" w:rsidP="00745643">
      <w:pPr>
        <w:jc w:val="center"/>
        <w:rPr>
          <w:b/>
          <w:i/>
        </w:rPr>
      </w:pPr>
      <w:bookmarkStart w:id="22" w:name="_GoBack"/>
      <w:bookmarkEnd w:id="22"/>
      <w:r w:rsidRPr="00745643">
        <w:rPr>
          <w:b/>
          <w:i/>
        </w:rPr>
        <w:t>Tim Daly</w:t>
      </w:r>
    </w:p>
    <w:sectPr w:rsidR="00745643" w:rsidRPr="00745643" w:rsidSect="004B42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552" w:rsidRDefault="00370552">
      <w:pPr>
        <w:spacing w:before="0" w:after="0" w:line="240" w:lineRule="auto"/>
      </w:pPr>
      <w:r>
        <w:separator/>
      </w:r>
    </w:p>
  </w:endnote>
  <w:endnote w:type="continuationSeparator" w:id="0">
    <w:p w:rsidR="00370552" w:rsidRDefault="003705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3F" w:rsidRDefault="00A17F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D34DEA" w:rsidTr="00255B76">
      <w:tc>
        <w:tcPr>
          <w:tcW w:w="993" w:type="dxa"/>
        </w:tcPr>
        <w:p w:rsidR="00D34DEA" w:rsidRPr="00255B76" w:rsidRDefault="00D34DEA">
          <w:pPr>
            <w:pStyle w:val="Footer"/>
            <w:jc w:val="right"/>
            <w:rPr>
              <w:b/>
              <w:bCs/>
              <w:color w:val="4F81BD"/>
              <w:sz w:val="32"/>
              <w:szCs w:val="32"/>
            </w:rPr>
          </w:pPr>
          <w:r w:rsidRPr="00255B76">
            <w:rPr>
              <w:sz w:val="22"/>
            </w:rPr>
            <w:fldChar w:fldCharType="begin"/>
          </w:r>
          <w:r w:rsidRPr="00255B76">
            <w:instrText xml:space="preserve"> PAGE   \* MERGEFORMAT </w:instrText>
          </w:r>
          <w:r w:rsidRPr="00255B76">
            <w:rPr>
              <w:sz w:val="22"/>
            </w:rPr>
            <w:fldChar w:fldCharType="separate"/>
          </w:r>
          <w:r w:rsidR="00A17F3F" w:rsidRPr="00A17F3F">
            <w:rPr>
              <w:b/>
              <w:bCs/>
              <w:noProof/>
              <w:color w:val="4F81BD"/>
              <w:sz w:val="32"/>
              <w:szCs w:val="32"/>
            </w:rPr>
            <w:t>20</w:t>
          </w:r>
          <w:r w:rsidRPr="00255B76">
            <w:rPr>
              <w:b/>
              <w:bCs/>
              <w:noProof/>
              <w:color w:val="4F81BD"/>
              <w:sz w:val="32"/>
              <w:szCs w:val="32"/>
            </w:rPr>
            <w:fldChar w:fldCharType="end"/>
          </w:r>
        </w:p>
      </w:tc>
      <w:tc>
        <w:tcPr>
          <w:tcW w:w="8583" w:type="dxa"/>
        </w:tcPr>
        <w:p w:rsidR="00D34DEA" w:rsidRDefault="00D34DEA">
          <w:pPr>
            <w:pStyle w:val="Footer"/>
          </w:pPr>
        </w:p>
      </w:tc>
    </w:tr>
  </w:tbl>
  <w:p w:rsidR="00D34DEA" w:rsidRPr="00966BBE" w:rsidRDefault="00897C22" w:rsidP="00966BBE">
    <w:pPr>
      <w:pStyle w:val="Footer"/>
      <w:jc w:val="both"/>
      <w:rPr>
        <w:b/>
        <w:color w:val="1F4E79" w:themeColor="accent1" w:themeShade="80"/>
        <w:sz w:val="24"/>
        <w:szCs w:val="24"/>
      </w:rPr>
    </w:pPr>
    <w:r>
      <w:rPr>
        <w:b/>
        <w:color w:val="1F4E79" w:themeColor="accent1" w:themeShade="80"/>
        <w:sz w:val="24"/>
        <w:szCs w:val="24"/>
      </w:rPr>
      <w:t>Acupuncture Revealed – An Overview Of Acupuncture</w:t>
    </w:r>
  </w:p>
  <w:p w:rsidR="00D34DEA" w:rsidRDefault="00D34DEA" w:rsidP="006C3F56">
    <w:pPr>
      <w:pStyle w:val="Footer"/>
      <w:jc w:val="both"/>
      <w:rPr>
        <w:b/>
        <w:sz w:val="22"/>
      </w:rPr>
    </w:pPr>
  </w:p>
  <w:p w:rsidR="00D34DEA" w:rsidRPr="00950E04" w:rsidRDefault="00D34DEA">
    <w:pPr>
      <w:pStyle w:val="Footer"/>
      <w:rPr>
        <w:b/>
        <w:sz w:val="22"/>
      </w:rPr>
    </w:pPr>
    <w:r w:rsidRPr="00950E04">
      <w:rPr>
        <w:b/>
        <w:sz w:val="22"/>
      </w:rPr>
      <w:t>Copyright © 201</w:t>
    </w:r>
    <w:r>
      <w:rPr>
        <w:b/>
        <w:sz w:val="22"/>
      </w:rPr>
      <w:t>6</w:t>
    </w:r>
    <w:r w:rsidRPr="00950E04">
      <w:rPr>
        <w:b/>
        <w:sz w:val="22"/>
      </w:rPr>
      <w:t xml:space="preserve"> – All Rights Reserved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3F" w:rsidRDefault="00A17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552" w:rsidRDefault="00370552">
      <w:pPr>
        <w:spacing w:before="0" w:after="0" w:line="240" w:lineRule="auto"/>
      </w:pPr>
      <w:r>
        <w:separator/>
      </w:r>
    </w:p>
  </w:footnote>
  <w:footnote w:type="continuationSeparator" w:id="0">
    <w:p w:rsidR="00370552" w:rsidRDefault="0037055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3F" w:rsidRDefault="00A17F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DEA" w:rsidRPr="006C3F56" w:rsidRDefault="00D34DEA" w:rsidP="006C3F56">
    <w:pPr>
      <w:pStyle w:val="Header"/>
      <w:jc w:val="center"/>
      <w:rPr>
        <w:color w:val="1F4E79" w:themeColor="accent1" w:themeShade="80"/>
      </w:rPr>
    </w:pPr>
    <w:r>
      <w:rPr>
        <w:b/>
        <w:color w:val="1F4E79" w:themeColor="accent1" w:themeShade="80"/>
        <w:sz w:val="24"/>
        <w:szCs w:val="24"/>
      </w:rPr>
      <w:t>A</w:t>
    </w:r>
    <w:r w:rsidR="00897C22">
      <w:rPr>
        <w:b/>
        <w:color w:val="1F4E79" w:themeColor="accent1" w:themeShade="80"/>
        <w:sz w:val="24"/>
        <w:szCs w:val="24"/>
      </w:rPr>
      <w:t>cupuncture Revealed– An Overview Of Acupuncture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3F" w:rsidRDefault="00A17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17681FCA"/>
    <w:multiLevelType w:val="multilevel"/>
    <w:tmpl w:val="7362DCC0"/>
    <w:styleLink w:val="Numbered"/>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3" w15:restartNumberingAfterBreak="0">
    <w:nsid w:val="20047575"/>
    <w:multiLevelType w:val="hybridMultilevel"/>
    <w:tmpl w:val="53A6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4363C"/>
    <w:multiLevelType w:val="multilevel"/>
    <w:tmpl w:val="A2701FA2"/>
    <w:styleLink w:val="Bullet"/>
    <w:lvl w:ilvl="0">
      <w:start w:val="1"/>
      <w:numFmt w:val="bullet"/>
      <w:lvlText w:val="•"/>
      <w:lvlJc w:val="left"/>
      <w:rPr>
        <w:position w:val="-2"/>
        <w:rtl w:val="0"/>
      </w:rPr>
    </w:lvl>
    <w:lvl w:ilvl="1">
      <w:start w:val="1"/>
      <w:numFmt w:val="bullet"/>
      <w:lvlText w:val="•"/>
      <w:lvlJc w:val="left"/>
      <w:rPr>
        <w:position w:val="-2"/>
        <w:rtl w:val="0"/>
      </w:rPr>
    </w:lvl>
    <w:lvl w:ilvl="2">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5" w15:restartNumberingAfterBreak="0">
    <w:nsid w:val="50867E2B"/>
    <w:multiLevelType w:val="hybridMultilevel"/>
    <w:tmpl w:val="0E30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94B56"/>
    <w:multiLevelType w:val="hybridMultilevel"/>
    <w:tmpl w:val="D5C6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BE7DF4"/>
    <w:multiLevelType w:val="hybridMultilevel"/>
    <w:tmpl w:val="5CD85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7"/>
  </w:num>
  <w:num w:numId="5">
    <w:abstractNumId w:val="6"/>
  </w:num>
  <w:num w:numId="6">
    <w:abstractNumId w:val="5"/>
  </w:num>
  <w:num w:numId="7">
    <w:abstractNumId w:val="0"/>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zI0MjAwNDA2MzECQiUdpeDU4uLM/DyQAsNaANKOWtQsAAAA"/>
  </w:docVars>
  <w:rsids>
    <w:rsidRoot w:val="00A25D71"/>
    <w:rsid w:val="00000BF8"/>
    <w:rsid w:val="0002192D"/>
    <w:rsid w:val="000242C2"/>
    <w:rsid w:val="000278F2"/>
    <w:rsid w:val="00044488"/>
    <w:rsid w:val="00053806"/>
    <w:rsid w:val="00053979"/>
    <w:rsid w:val="00055D56"/>
    <w:rsid w:val="000726E9"/>
    <w:rsid w:val="00081A14"/>
    <w:rsid w:val="00084154"/>
    <w:rsid w:val="000860E2"/>
    <w:rsid w:val="00086CAB"/>
    <w:rsid w:val="000B3DFB"/>
    <w:rsid w:val="000B5101"/>
    <w:rsid w:val="000C5D68"/>
    <w:rsid w:val="000D64F4"/>
    <w:rsid w:val="000E6977"/>
    <w:rsid w:val="000F53C4"/>
    <w:rsid w:val="000F76E3"/>
    <w:rsid w:val="000F7CF6"/>
    <w:rsid w:val="00103D12"/>
    <w:rsid w:val="0011419F"/>
    <w:rsid w:val="0011717B"/>
    <w:rsid w:val="00130937"/>
    <w:rsid w:val="00132690"/>
    <w:rsid w:val="00142447"/>
    <w:rsid w:val="001442FA"/>
    <w:rsid w:val="00147899"/>
    <w:rsid w:val="00170440"/>
    <w:rsid w:val="00172783"/>
    <w:rsid w:val="001935E4"/>
    <w:rsid w:val="00193C65"/>
    <w:rsid w:val="001952CC"/>
    <w:rsid w:val="001A3980"/>
    <w:rsid w:val="001B1288"/>
    <w:rsid w:val="001B1681"/>
    <w:rsid w:val="001B18A3"/>
    <w:rsid w:val="001D1B23"/>
    <w:rsid w:val="001E486E"/>
    <w:rsid w:val="001F09CB"/>
    <w:rsid w:val="001F1C3A"/>
    <w:rsid w:val="001F2F57"/>
    <w:rsid w:val="002220F1"/>
    <w:rsid w:val="00226B2C"/>
    <w:rsid w:val="00230A10"/>
    <w:rsid w:val="00232CA8"/>
    <w:rsid w:val="00240434"/>
    <w:rsid w:val="00244C84"/>
    <w:rsid w:val="00252820"/>
    <w:rsid w:val="002538DF"/>
    <w:rsid w:val="00255B76"/>
    <w:rsid w:val="002611BA"/>
    <w:rsid w:val="00262A3F"/>
    <w:rsid w:val="00264B9D"/>
    <w:rsid w:val="002860A1"/>
    <w:rsid w:val="00293252"/>
    <w:rsid w:val="00297745"/>
    <w:rsid w:val="002A5161"/>
    <w:rsid w:val="002B2BE9"/>
    <w:rsid w:val="002B5DB1"/>
    <w:rsid w:val="002C3CB6"/>
    <w:rsid w:val="002D27CA"/>
    <w:rsid w:val="002D4D66"/>
    <w:rsid w:val="002E3AE3"/>
    <w:rsid w:val="002F4F48"/>
    <w:rsid w:val="002F5E35"/>
    <w:rsid w:val="003027E6"/>
    <w:rsid w:val="00311891"/>
    <w:rsid w:val="00323DAD"/>
    <w:rsid w:val="00331081"/>
    <w:rsid w:val="00332649"/>
    <w:rsid w:val="003345DB"/>
    <w:rsid w:val="00341812"/>
    <w:rsid w:val="003421D9"/>
    <w:rsid w:val="00362481"/>
    <w:rsid w:val="00363988"/>
    <w:rsid w:val="00370552"/>
    <w:rsid w:val="003752CC"/>
    <w:rsid w:val="00375F7A"/>
    <w:rsid w:val="00390A4A"/>
    <w:rsid w:val="00396A02"/>
    <w:rsid w:val="003A0F71"/>
    <w:rsid w:val="003A2F50"/>
    <w:rsid w:val="003A7E92"/>
    <w:rsid w:val="003B14E7"/>
    <w:rsid w:val="003B2D54"/>
    <w:rsid w:val="003B7739"/>
    <w:rsid w:val="003C0025"/>
    <w:rsid w:val="003C0C59"/>
    <w:rsid w:val="003C2111"/>
    <w:rsid w:val="003C3014"/>
    <w:rsid w:val="003C5598"/>
    <w:rsid w:val="003C6194"/>
    <w:rsid w:val="003D0B86"/>
    <w:rsid w:val="003D4F9C"/>
    <w:rsid w:val="003E0321"/>
    <w:rsid w:val="003F6A49"/>
    <w:rsid w:val="003F799F"/>
    <w:rsid w:val="00400447"/>
    <w:rsid w:val="00422823"/>
    <w:rsid w:val="00431E90"/>
    <w:rsid w:val="00432EC6"/>
    <w:rsid w:val="00436C16"/>
    <w:rsid w:val="004372B7"/>
    <w:rsid w:val="004435ED"/>
    <w:rsid w:val="00444D1A"/>
    <w:rsid w:val="00453B25"/>
    <w:rsid w:val="00455100"/>
    <w:rsid w:val="004552CF"/>
    <w:rsid w:val="00474B83"/>
    <w:rsid w:val="00482B53"/>
    <w:rsid w:val="00484B5E"/>
    <w:rsid w:val="00484D45"/>
    <w:rsid w:val="00486F47"/>
    <w:rsid w:val="0049718B"/>
    <w:rsid w:val="004A0FD7"/>
    <w:rsid w:val="004A1C3B"/>
    <w:rsid w:val="004B0464"/>
    <w:rsid w:val="004B1424"/>
    <w:rsid w:val="004B421D"/>
    <w:rsid w:val="004D018C"/>
    <w:rsid w:val="004F151E"/>
    <w:rsid w:val="004F247A"/>
    <w:rsid w:val="004F79AA"/>
    <w:rsid w:val="005009B1"/>
    <w:rsid w:val="00515784"/>
    <w:rsid w:val="0051609F"/>
    <w:rsid w:val="0051770C"/>
    <w:rsid w:val="00522609"/>
    <w:rsid w:val="00530A4D"/>
    <w:rsid w:val="0054664F"/>
    <w:rsid w:val="005470EC"/>
    <w:rsid w:val="005548F4"/>
    <w:rsid w:val="00561C7F"/>
    <w:rsid w:val="005673C3"/>
    <w:rsid w:val="005728D3"/>
    <w:rsid w:val="0057369A"/>
    <w:rsid w:val="00583B4A"/>
    <w:rsid w:val="005A3E03"/>
    <w:rsid w:val="005A4094"/>
    <w:rsid w:val="005A42FA"/>
    <w:rsid w:val="005A5142"/>
    <w:rsid w:val="005B2949"/>
    <w:rsid w:val="005C2BE7"/>
    <w:rsid w:val="005C76B3"/>
    <w:rsid w:val="005D6186"/>
    <w:rsid w:val="005E1FBB"/>
    <w:rsid w:val="005E79F1"/>
    <w:rsid w:val="005F0D38"/>
    <w:rsid w:val="00601C41"/>
    <w:rsid w:val="006028A1"/>
    <w:rsid w:val="00612F7E"/>
    <w:rsid w:val="00615FCE"/>
    <w:rsid w:val="00616F76"/>
    <w:rsid w:val="00617AFF"/>
    <w:rsid w:val="00620344"/>
    <w:rsid w:val="006260E0"/>
    <w:rsid w:val="0062617E"/>
    <w:rsid w:val="00627401"/>
    <w:rsid w:val="006330AC"/>
    <w:rsid w:val="00633680"/>
    <w:rsid w:val="0064762E"/>
    <w:rsid w:val="00657269"/>
    <w:rsid w:val="006A0566"/>
    <w:rsid w:val="006B7AB8"/>
    <w:rsid w:val="006C20E1"/>
    <w:rsid w:val="006C3F56"/>
    <w:rsid w:val="006C5423"/>
    <w:rsid w:val="006C686F"/>
    <w:rsid w:val="006D2ECC"/>
    <w:rsid w:val="006E6E08"/>
    <w:rsid w:val="006F5B3A"/>
    <w:rsid w:val="00702572"/>
    <w:rsid w:val="0070625E"/>
    <w:rsid w:val="00711B56"/>
    <w:rsid w:val="0071609D"/>
    <w:rsid w:val="00717678"/>
    <w:rsid w:val="00721C51"/>
    <w:rsid w:val="00724C88"/>
    <w:rsid w:val="00731F1A"/>
    <w:rsid w:val="00744CD8"/>
    <w:rsid w:val="00745643"/>
    <w:rsid w:val="0074601C"/>
    <w:rsid w:val="00750E3C"/>
    <w:rsid w:val="00761A5F"/>
    <w:rsid w:val="00761E4F"/>
    <w:rsid w:val="00767E0F"/>
    <w:rsid w:val="00771B00"/>
    <w:rsid w:val="00773417"/>
    <w:rsid w:val="00774C22"/>
    <w:rsid w:val="0078003E"/>
    <w:rsid w:val="00781F1D"/>
    <w:rsid w:val="00792E50"/>
    <w:rsid w:val="00793697"/>
    <w:rsid w:val="007A134C"/>
    <w:rsid w:val="007A2CEF"/>
    <w:rsid w:val="007A43A1"/>
    <w:rsid w:val="007A7200"/>
    <w:rsid w:val="007B558A"/>
    <w:rsid w:val="007B7537"/>
    <w:rsid w:val="007C038B"/>
    <w:rsid w:val="007C47DE"/>
    <w:rsid w:val="007C7BEC"/>
    <w:rsid w:val="007D4E1A"/>
    <w:rsid w:val="007D70F6"/>
    <w:rsid w:val="007E4BBF"/>
    <w:rsid w:val="007E54B3"/>
    <w:rsid w:val="00812AD8"/>
    <w:rsid w:val="008145EB"/>
    <w:rsid w:val="00822164"/>
    <w:rsid w:val="00834B21"/>
    <w:rsid w:val="00840A61"/>
    <w:rsid w:val="008418F1"/>
    <w:rsid w:val="00847067"/>
    <w:rsid w:val="00851564"/>
    <w:rsid w:val="00855902"/>
    <w:rsid w:val="00860C07"/>
    <w:rsid w:val="00865B99"/>
    <w:rsid w:val="008747DD"/>
    <w:rsid w:val="00874954"/>
    <w:rsid w:val="00880C1F"/>
    <w:rsid w:val="0088357D"/>
    <w:rsid w:val="00897C22"/>
    <w:rsid w:val="008A64A8"/>
    <w:rsid w:val="008B2428"/>
    <w:rsid w:val="008B2717"/>
    <w:rsid w:val="008B7893"/>
    <w:rsid w:val="008B7960"/>
    <w:rsid w:val="008C3DE7"/>
    <w:rsid w:val="008C65C1"/>
    <w:rsid w:val="008D1105"/>
    <w:rsid w:val="008D2ADF"/>
    <w:rsid w:val="008D7095"/>
    <w:rsid w:val="008F1310"/>
    <w:rsid w:val="008F3366"/>
    <w:rsid w:val="008F4D58"/>
    <w:rsid w:val="008F6852"/>
    <w:rsid w:val="00902180"/>
    <w:rsid w:val="009102A2"/>
    <w:rsid w:val="0091201E"/>
    <w:rsid w:val="009156C1"/>
    <w:rsid w:val="00924AF8"/>
    <w:rsid w:val="00925F46"/>
    <w:rsid w:val="00935865"/>
    <w:rsid w:val="00947FBF"/>
    <w:rsid w:val="00950E04"/>
    <w:rsid w:val="009545BF"/>
    <w:rsid w:val="00960053"/>
    <w:rsid w:val="009610C4"/>
    <w:rsid w:val="009617EE"/>
    <w:rsid w:val="0096193C"/>
    <w:rsid w:val="00966BBE"/>
    <w:rsid w:val="00970757"/>
    <w:rsid w:val="00973244"/>
    <w:rsid w:val="0099055D"/>
    <w:rsid w:val="009B3441"/>
    <w:rsid w:val="009B3A57"/>
    <w:rsid w:val="009B5D5F"/>
    <w:rsid w:val="009C0134"/>
    <w:rsid w:val="009C2766"/>
    <w:rsid w:val="009C49F9"/>
    <w:rsid w:val="009D53B9"/>
    <w:rsid w:val="009E7361"/>
    <w:rsid w:val="009E73BF"/>
    <w:rsid w:val="009E75A5"/>
    <w:rsid w:val="009F0EBA"/>
    <w:rsid w:val="009F1863"/>
    <w:rsid w:val="009F4AE9"/>
    <w:rsid w:val="00A03BCF"/>
    <w:rsid w:val="00A1141A"/>
    <w:rsid w:val="00A17400"/>
    <w:rsid w:val="00A17F3F"/>
    <w:rsid w:val="00A2129C"/>
    <w:rsid w:val="00A21F82"/>
    <w:rsid w:val="00A25D71"/>
    <w:rsid w:val="00A327C6"/>
    <w:rsid w:val="00A34349"/>
    <w:rsid w:val="00A37567"/>
    <w:rsid w:val="00A41B0C"/>
    <w:rsid w:val="00A433EF"/>
    <w:rsid w:val="00A47B19"/>
    <w:rsid w:val="00A53E45"/>
    <w:rsid w:val="00A559E9"/>
    <w:rsid w:val="00A662AE"/>
    <w:rsid w:val="00A71163"/>
    <w:rsid w:val="00A749F3"/>
    <w:rsid w:val="00AA2E7B"/>
    <w:rsid w:val="00AB01AD"/>
    <w:rsid w:val="00AB1F4E"/>
    <w:rsid w:val="00AB53E6"/>
    <w:rsid w:val="00AC0985"/>
    <w:rsid w:val="00AC239A"/>
    <w:rsid w:val="00AC2AD8"/>
    <w:rsid w:val="00AD12FE"/>
    <w:rsid w:val="00AE1392"/>
    <w:rsid w:val="00AE69C7"/>
    <w:rsid w:val="00AF7104"/>
    <w:rsid w:val="00B0030B"/>
    <w:rsid w:val="00B065DF"/>
    <w:rsid w:val="00B076EB"/>
    <w:rsid w:val="00B078CB"/>
    <w:rsid w:val="00B103AF"/>
    <w:rsid w:val="00B127D9"/>
    <w:rsid w:val="00B16B70"/>
    <w:rsid w:val="00B178DB"/>
    <w:rsid w:val="00B25080"/>
    <w:rsid w:val="00B2700B"/>
    <w:rsid w:val="00B43862"/>
    <w:rsid w:val="00B43B1F"/>
    <w:rsid w:val="00B44935"/>
    <w:rsid w:val="00B44B7C"/>
    <w:rsid w:val="00B469A8"/>
    <w:rsid w:val="00B47DF7"/>
    <w:rsid w:val="00B51CC5"/>
    <w:rsid w:val="00B55C3E"/>
    <w:rsid w:val="00B72BEC"/>
    <w:rsid w:val="00B73595"/>
    <w:rsid w:val="00B74087"/>
    <w:rsid w:val="00B803A2"/>
    <w:rsid w:val="00B8132F"/>
    <w:rsid w:val="00B820FB"/>
    <w:rsid w:val="00B83021"/>
    <w:rsid w:val="00B83121"/>
    <w:rsid w:val="00B978ED"/>
    <w:rsid w:val="00BA025C"/>
    <w:rsid w:val="00BA0B61"/>
    <w:rsid w:val="00BA5E03"/>
    <w:rsid w:val="00BB2FF9"/>
    <w:rsid w:val="00BB6832"/>
    <w:rsid w:val="00BB6C18"/>
    <w:rsid w:val="00BB7F5A"/>
    <w:rsid w:val="00BC7653"/>
    <w:rsid w:val="00BC7DB6"/>
    <w:rsid w:val="00BD3AC1"/>
    <w:rsid w:val="00BE1BFA"/>
    <w:rsid w:val="00BE3028"/>
    <w:rsid w:val="00BE560B"/>
    <w:rsid w:val="00BF49BC"/>
    <w:rsid w:val="00C00057"/>
    <w:rsid w:val="00C0070B"/>
    <w:rsid w:val="00C02747"/>
    <w:rsid w:val="00C120D0"/>
    <w:rsid w:val="00C22A39"/>
    <w:rsid w:val="00C22D19"/>
    <w:rsid w:val="00C257C3"/>
    <w:rsid w:val="00C258CC"/>
    <w:rsid w:val="00C34592"/>
    <w:rsid w:val="00C34FF7"/>
    <w:rsid w:val="00C402B4"/>
    <w:rsid w:val="00C44CFF"/>
    <w:rsid w:val="00C46856"/>
    <w:rsid w:val="00C610EA"/>
    <w:rsid w:val="00C63025"/>
    <w:rsid w:val="00C671E4"/>
    <w:rsid w:val="00C706AE"/>
    <w:rsid w:val="00C73D6E"/>
    <w:rsid w:val="00C756E5"/>
    <w:rsid w:val="00C95E05"/>
    <w:rsid w:val="00CA247D"/>
    <w:rsid w:val="00CA3602"/>
    <w:rsid w:val="00CA5847"/>
    <w:rsid w:val="00CA7415"/>
    <w:rsid w:val="00CC03AE"/>
    <w:rsid w:val="00CD2E05"/>
    <w:rsid w:val="00CD5081"/>
    <w:rsid w:val="00CD7D2B"/>
    <w:rsid w:val="00CE64B5"/>
    <w:rsid w:val="00CF62BF"/>
    <w:rsid w:val="00D03210"/>
    <w:rsid w:val="00D0459A"/>
    <w:rsid w:val="00D21D22"/>
    <w:rsid w:val="00D26C50"/>
    <w:rsid w:val="00D34DEA"/>
    <w:rsid w:val="00D3767E"/>
    <w:rsid w:val="00D462DB"/>
    <w:rsid w:val="00D55854"/>
    <w:rsid w:val="00D57C83"/>
    <w:rsid w:val="00D631B7"/>
    <w:rsid w:val="00D634AD"/>
    <w:rsid w:val="00D74E8B"/>
    <w:rsid w:val="00D91DBA"/>
    <w:rsid w:val="00D92282"/>
    <w:rsid w:val="00D95633"/>
    <w:rsid w:val="00D9620B"/>
    <w:rsid w:val="00DC621C"/>
    <w:rsid w:val="00DD389B"/>
    <w:rsid w:val="00DD3A25"/>
    <w:rsid w:val="00DE4710"/>
    <w:rsid w:val="00DE526E"/>
    <w:rsid w:val="00DF27AE"/>
    <w:rsid w:val="00DF46E7"/>
    <w:rsid w:val="00DF6B46"/>
    <w:rsid w:val="00E15AE4"/>
    <w:rsid w:val="00E16F1C"/>
    <w:rsid w:val="00E22EA8"/>
    <w:rsid w:val="00E26B74"/>
    <w:rsid w:val="00E31A75"/>
    <w:rsid w:val="00E3278D"/>
    <w:rsid w:val="00E37ECA"/>
    <w:rsid w:val="00E57479"/>
    <w:rsid w:val="00E67560"/>
    <w:rsid w:val="00E73CB3"/>
    <w:rsid w:val="00E80486"/>
    <w:rsid w:val="00E86594"/>
    <w:rsid w:val="00E86698"/>
    <w:rsid w:val="00E92443"/>
    <w:rsid w:val="00E93E5C"/>
    <w:rsid w:val="00EA61E2"/>
    <w:rsid w:val="00ED122F"/>
    <w:rsid w:val="00ED180C"/>
    <w:rsid w:val="00ED1ED3"/>
    <w:rsid w:val="00EE2213"/>
    <w:rsid w:val="00EE222F"/>
    <w:rsid w:val="00EE5905"/>
    <w:rsid w:val="00EE618E"/>
    <w:rsid w:val="00EF1EED"/>
    <w:rsid w:val="00EF57C3"/>
    <w:rsid w:val="00F00DB2"/>
    <w:rsid w:val="00F103DE"/>
    <w:rsid w:val="00F13A30"/>
    <w:rsid w:val="00F16E60"/>
    <w:rsid w:val="00F2118A"/>
    <w:rsid w:val="00F23A03"/>
    <w:rsid w:val="00F41A72"/>
    <w:rsid w:val="00F463A7"/>
    <w:rsid w:val="00F4754D"/>
    <w:rsid w:val="00F50146"/>
    <w:rsid w:val="00F524F3"/>
    <w:rsid w:val="00F525FE"/>
    <w:rsid w:val="00F54E8D"/>
    <w:rsid w:val="00F62D7F"/>
    <w:rsid w:val="00F64D25"/>
    <w:rsid w:val="00F773D6"/>
    <w:rsid w:val="00F86D80"/>
    <w:rsid w:val="00F9058E"/>
    <w:rsid w:val="00F968FC"/>
    <w:rsid w:val="00FA25E8"/>
    <w:rsid w:val="00FA4A2B"/>
    <w:rsid w:val="00FD72ED"/>
    <w:rsid w:val="00FE0282"/>
    <w:rsid w:val="00FE5903"/>
    <w:rsid w:val="00FF60A8"/>
    <w:rsid w:val="00FF7840"/>
    <w:rsid w:val="00FF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95612D-A052-4A54-A82B-E9E69A7A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954"/>
    <w:pPr>
      <w:spacing w:before="240" w:after="240" w:line="360" w:lineRule="auto"/>
    </w:pPr>
    <w:rPr>
      <w:rFonts w:ascii="Verdana" w:hAnsi="Verdana"/>
      <w:sz w:val="28"/>
      <w:szCs w:val="22"/>
      <w:lang w:val="en-US" w:eastAsia="en-US"/>
    </w:rPr>
  </w:style>
  <w:style w:type="paragraph" w:styleId="Heading1">
    <w:name w:val="heading 1"/>
    <w:basedOn w:val="Normal"/>
    <w:next w:val="Normal"/>
    <w:link w:val="Heading1Char"/>
    <w:qFormat/>
    <w:rsid w:val="00A25D71"/>
    <w:pPr>
      <w:keepNext/>
      <w:keepLines/>
      <w:spacing w:before="480"/>
      <w:outlineLvl w:val="0"/>
    </w:pPr>
    <w:rPr>
      <w:rFonts w:ascii="Arial" w:eastAsia="Times New Roman" w:hAnsi="Arial"/>
      <w:b/>
      <w:bCs/>
      <w:color w:val="365F91"/>
      <w:sz w:val="48"/>
      <w:szCs w:val="28"/>
    </w:rPr>
  </w:style>
  <w:style w:type="paragraph" w:styleId="Heading2">
    <w:name w:val="heading 2"/>
    <w:basedOn w:val="Normal"/>
    <w:next w:val="Normal"/>
    <w:link w:val="Heading2Char"/>
    <w:uiPriority w:val="9"/>
    <w:unhideWhenUsed/>
    <w:qFormat/>
    <w:rsid w:val="00851564"/>
    <w:pPr>
      <w:keepNext/>
      <w:keepLines/>
      <w:spacing w:before="40" w:after="0"/>
      <w:outlineLvl w:val="1"/>
    </w:pPr>
    <w:rPr>
      <w:rFonts w:eastAsia="Times New Roman"/>
      <w:b/>
      <w:color w:val="FF0000"/>
      <w:sz w:val="36"/>
      <w:szCs w:val="26"/>
    </w:rPr>
  </w:style>
  <w:style w:type="paragraph" w:styleId="Heading3">
    <w:name w:val="heading 3"/>
    <w:basedOn w:val="Normal"/>
    <w:next w:val="Normal"/>
    <w:link w:val="Heading3Char"/>
    <w:uiPriority w:val="9"/>
    <w:unhideWhenUsed/>
    <w:qFormat/>
    <w:rsid w:val="00CF62BF"/>
    <w:pPr>
      <w:keepNext/>
      <w:keepLines/>
      <w:spacing w:before="40" w:after="0"/>
      <w:outlineLvl w:val="2"/>
    </w:pPr>
    <w:rPr>
      <w:rFonts w:eastAsia="Times New Roman"/>
      <w:b/>
      <w:color w:val="2F5496" w:themeColor="accent5" w:themeShade="B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25D71"/>
    <w:rPr>
      <w:rFonts w:ascii="Arial" w:eastAsia="Times New Roman" w:hAnsi="Arial" w:cs="Times New Roman"/>
      <w:b/>
      <w:bCs/>
      <w:color w:val="365F91"/>
      <w:sz w:val="48"/>
      <w:szCs w:val="28"/>
      <w:lang w:val="en-US"/>
    </w:rPr>
  </w:style>
  <w:style w:type="character" w:styleId="Hyperlink">
    <w:name w:val="Hyperlink"/>
    <w:uiPriority w:val="99"/>
    <w:unhideWhenUsed/>
    <w:rsid w:val="00A25D71"/>
    <w:rPr>
      <w:color w:val="0000FF"/>
      <w:u w:val="single"/>
    </w:rPr>
  </w:style>
  <w:style w:type="paragraph" w:styleId="TOCHeading">
    <w:name w:val="TOC Heading"/>
    <w:basedOn w:val="Heading1"/>
    <w:next w:val="Normal"/>
    <w:uiPriority w:val="39"/>
    <w:unhideWhenUsed/>
    <w:qFormat/>
    <w:rsid w:val="00A25D71"/>
    <w:pPr>
      <w:outlineLvl w:val="9"/>
    </w:pPr>
    <w:rPr>
      <w:rFonts w:ascii="Cambria" w:hAnsi="Cambria"/>
    </w:rPr>
  </w:style>
  <w:style w:type="paragraph" w:styleId="TOC1">
    <w:name w:val="toc 1"/>
    <w:basedOn w:val="Normal"/>
    <w:next w:val="Normal"/>
    <w:autoRedefine/>
    <w:uiPriority w:val="39"/>
    <w:unhideWhenUsed/>
    <w:qFormat/>
    <w:rsid w:val="00A25D71"/>
    <w:pPr>
      <w:spacing w:after="100"/>
    </w:pPr>
    <w:rPr>
      <w:rFonts w:eastAsia="Times New Roman"/>
    </w:rPr>
  </w:style>
  <w:style w:type="paragraph" w:styleId="Footer">
    <w:name w:val="footer"/>
    <w:basedOn w:val="Normal"/>
    <w:link w:val="FooterChar"/>
    <w:uiPriority w:val="99"/>
    <w:unhideWhenUsed/>
    <w:rsid w:val="00A25D71"/>
    <w:pPr>
      <w:tabs>
        <w:tab w:val="center" w:pos="4513"/>
        <w:tab w:val="right" w:pos="9026"/>
      </w:tabs>
      <w:spacing w:before="0" w:after="0" w:line="240" w:lineRule="auto"/>
    </w:pPr>
  </w:style>
  <w:style w:type="character" w:customStyle="1" w:styleId="FooterChar">
    <w:name w:val="Footer Char"/>
    <w:link w:val="Footer"/>
    <w:uiPriority w:val="99"/>
    <w:rsid w:val="00A25D71"/>
    <w:rPr>
      <w:rFonts w:ascii="Calibri" w:eastAsia="Calibri" w:hAnsi="Calibri" w:cs="Times New Roman"/>
      <w:sz w:val="28"/>
      <w:lang w:val="en-US"/>
    </w:rPr>
  </w:style>
  <w:style w:type="paragraph" w:styleId="BalloonText">
    <w:name w:val="Balloon Text"/>
    <w:basedOn w:val="Normal"/>
    <w:link w:val="BalloonTextChar"/>
    <w:uiPriority w:val="99"/>
    <w:semiHidden/>
    <w:unhideWhenUsed/>
    <w:rsid w:val="00A25D71"/>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A25D71"/>
    <w:rPr>
      <w:rFonts w:ascii="Tahoma" w:eastAsia="Calibri" w:hAnsi="Tahoma" w:cs="Tahoma"/>
      <w:sz w:val="16"/>
      <w:szCs w:val="16"/>
      <w:lang w:val="en-US"/>
    </w:rPr>
  </w:style>
  <w:style w:type="character" w:styleId="Strong">
    <w:name w:val="Strong"/>
    <w:uiPriority w:val="22"/>
    <w:qFormat/>
    <w:rsid w:val="00E92443"/>
    <w:rPr>
      <w:b/>
      <w:bCs/>
    </w:rPr>
  </w:style>
  <w:style w:type="paragraph" w:styleId="Header">
    <w:name w:val="header"/>
    <w:basedOn w:val="Normal"/>
    <w:link w:val="HeaderChar"/>
    <w:uiPriority w:val="99"/>
    <w:unhideWhenUsed/>
    <w:rsid w:val="00BB6C18"/>
    <w:pPr>
      <w:tabs>
        <w:tab w:val="center" w:pos="4513"/>
        <w:tab w:val="right" w:pos="9026"/>
      </w:tabs>
      <w:spacing w:before="0" w:after="0" w:line="240" w:lineRule="auto"/>
    </w:pPr>
  </w:style>
  <w:style w:type="character" w:customStyle="1" w:styleId="HeaderChar">
    <w:name w:val="Header Char"/>
    <w:link w:val="Header"/>
    <w:uiPriority w:val="99"/>
    <w:rsid w:val="00BB6C18"/>
    <w:rPr>
      <w:rFonts w:ascii="Calibri" w:eastAsia="Calibri" w:hAnsi="Calibri" w:cs="Times New Roman"/>
      <w:sz w:val="28"/>
      <w:lang w:val="en-US"/>
    </w:rPr>
  </w:style>
  <w:style w:type="paragraph" w:styleId="TOC2">
    <w:name w:val="toc 2"/>
    <w:basedOn w:val="Normal"/>
    <w:next w:val="Normal"/>
    <w:autoRedefine/>
    <w:uiPriority w:val="39"/>
    <w:unhideWhenUsed/>
    <w:qFormat/>
    <w:rsid w:val="003B14E7"/>
    <w:pPr>
      <w:spacing w:before="0" w:after="100" w:line="259" w:lineRule="auto"/>
      <w:ind w:left="220"/>
    </w:pPr>
    <w:rPr>
      <w:rFonts w:eastAsia="Times New Roman"/>
      <w:sz w:val="22"/>
    </w:rPr>
  </w:style>
  <w:style w:type="paragraph" w:styleId="TOC3">
    <w:name w:val="toc 3"/>
    <w:basedOn w:val="Normal"/>
    <w:next w:val="Normal"/>
    <w:autoRedefine/>
    <w:uiPriority w:val="39"/>
    <w:unhideWhenUsed/>
    <w:qFormat/>
    <w:rsid w:val="003B14E7"/>
    <w:pPr>
      <w:spacing w:before="0" w:after="100" w:line="259" w:lineRule="auto"/>
      <w:ind w:left="440"/>
    </w:pPr>
    <w:rPr>
      <w:rFonts w:eastAsia="Times New Roman"/>
      <w:sz w:val="22"/>
    </w:rPr>
  </w:style>
  <w:style w:type="paragraph" w:styleId="ListParagraph">
    <w:name w:val="List Paragraph"/>
    <w:basedOn w:val="Normal"/>
    <w:uiPriority w:val="34"/>
    <w:qFormat/>
    <w:rsid w:val="003E0321"/>
    <w:pPr>
      <w:ind w:left="720"/>
      <w:contextualSpacing/>
    </w:pPr>
  </w:style>
  <w:style w:type="character" w:customStyle="1" w:styleId="Heading2Char">
    <w:name w:val="Heading 2 Char"/>
    <w:link w:val="Heading2"/>
    <w:uiPriority w:val="9"/>
    <w:rsid w:val="00851564"/>
    <w:rPr>
      <w:rFonts w:ascii="Verdana" w:eastAsia="Times New Roman" w:hAnsi="Verdana"/>
      <w:b/>
      <w:color w:val="FF0000"/>
      <w:sz w:val="36"/>
      <w:szCs w:val="26"/>
      <w:lang w:val="en-US" w:eastAsia="en-US"/>
    </w:rPr>
  </w:style>
  <w:style w:type="character" w:customStyle="1" w:styleId="Heading3Char">
    <w:name w:val="Heading 3 Char"/>
    <w:link w:val="Heading3"/>
    <w:uiPriority w:val="9"/>
    <w:rsid w:val="00CF62BF"/>
    <w:rPr>
      <w:rFonts w:ascii="Verdana" w:eastAsia="Times New Roman" w:hAnsi="Verdana"/>
      <w:b/>
      <w:color w:val="2F5496" w:themeColor="accent5" w:themeShade="BF"/>
      <w:sz w:val="32"/>
      <w:szCs w:val="24"/>
      <w:lang w:val="en-US" w:eastAsia="en-US"/>
    </w:rPr>
  </w:style>
  <w:style w:type="table" w:styleId="TableGrid">
    <w:name w:val="Table Grid"/>
    <w:basedOn w:val="TableNormal"/>
    <w:uiPriority w:val="59"/>
    <w:rsid w:val="00A2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
    <w:name w:val="Numbered"/>
    <w:rsid w:val="00A2129C"/>
    <w:pPr>
      <w:numPr>
        <w:numId w:val="1"/>
      </w:numPr>
    </w:pPr>
  </w:style>
  <w:style w:type="numbering" w:customStyle="1" w:styleId="Bullet">
    <w:name w:val="Bullet"/>
    <w:rsid w:val="00A2129C"/>
    <w:pPr>
      <w:numPr>
        <w:numId w:val="2"/>
      </w:numPr>
    </w:pPr>
  </w:style>
  <w:style w:type="paragraph" w:styleId="NoSpacing">
    <w:name w:val="No Spacing"/>
    <w:uiPriority w:val="1"/>
    <w:qFormat/>
    <w:rsid w:val="008145EB"/>
    <w:rPr>
      <w:rFonts w:ascii="Verdana" w:hAnsi="Verdana"/>
      <w:b/>
      <w:color w:val="1F4E79" w:themeColor="accent1" w:themeShade="80"/>
      <w:sz w:val="28"/>
      <w:szCs w:val="22"/>
      <w:lang w:val="en-US" w:eastAsia="en-US"/>
    </w:rPr>
  </w:style>
  <w:style w:type="paragraph" w:styleId="BodyText">
    <w:name w:val="Body Text"/>
    <w:basedOn w:val="Normal"/>
    <w:link w:val="BodyTextChar"/>
    <w:rsid w:val="00925F46"/>
    <w:pPr>
      <w:widowControl w:val="0"/>
      <w:suppressAutoHyphens/>
      <w:spacing w:before="0"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925F46"/>
    <w:rPr>
      <w:rFonts w:ascii="Times New Roman" w:eastAsia="SimSun" w:hAnsi="Times New Roman" w:cs="Mangal"/>
      <w:kern w:val="1"/>
      <w:sz w:val="24"/>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81818">
      <w:bodyDiv w:val="1"/>
      <w:marLeft w:val="0"/>
      <w:marRight w:val="0"/>
      <w:marTop w:val="0"/>
      <w:marBottom w:val="0"/>
      <w:divBdr>
        <w:top w:val="none" w:sz="0" w:space="0" w:color="auto"/>
        <w:left w:val="none" w:sz="0" w:space="0" w:color="auto"/>
        <w:bottom w:val="none" w:sz="0" w:space="0" w:color="auto"/>
        <w:right w:val="none" w:sz="0" w:space="0" w:color="auto"/>
      </w:divBdr>
    </w:div>
    <w:div w:id="175995946">
      <w:bodyDiv w:val="1"/>
      <w:marLeft w:val="0"/>
      <w:marRight w:val="0"/>
      <w:marTop w:val="0"/>
      <w:marBottom w:val="0"/>
      <w:divBdr>
        <w:top w:val="none" w:sz="0" w:space="0" w:color="auto"/>
        <w:left w:val="none" w:sz="0" w:space="0" w:color="auto"/>
        <w:bottom w:val="none" w:sz="0" w:space="0" w:color="auto"/>
        <w:right w:val="none" w:sz="0" w:space="0" w:color="auto"/>
      </w:divBdr>
    </w:div>
    <w:div w:id="326523212">
      <w:bodyDiv w:val="1"/>
      <w:marLeft w:val="0"/>
      <w:marRight w:val="0"/>
      <w:marTop w:val="0"/>
      <w:marBottom w:val="0"/>
      <w:divBdr>
        <w:top w:val="none" w:sz="0" w:space="0" w:color="auto"/>
        <w:left w:val="none" w:sz="0" w:space="0" w:color="auto"/>
        <w:bottom w:val="none" w:sz="0" w:space="0" w:color="auto"/>
        <w:right w:val="none" w:sz="0" w:space="0" w:color="auto"/>
      </w:divBdr>
    </w:div>
    <w:div w:id="638077789">
      <w:bodyDiv w:val="1"/>
      <w:marLeft w:val="0"/>
      <w:marRight w:val="0"/>
      <w:marTop w:val="0"/>
      <w:marBottom w:val="0"/>
      <w:divBdr>
        <w:top w:val="none" w:sz="0" w:space="0" w:color="auto"/>
        <w:left w:val="none" w:sz="0" w:space="0" w:color="auto"/>
        <w:bottom w:val="none" w:sz="0" w:space="0" w:color="auto"/>
        <w:right w:val="none" w:sz="0" w:space="0" w:color="auto"/>
      </w:divBdr>
    </w:div>
    <w:div w:id="858855478">
      <w:bodyDiv w:val="1"/>
      <w:marLeft w:val="0"/>
      <w:marRight w:val="0"/>
      <w:marTop w:val="0"/>
      <w:marBottom w:val="0"/>
      <w:divBdr>
        <w:top w:val="none" w:sz="0" w:space="0" w:color="auto"/>
        <w:left w:val="none" w:sz="0" w:space="0" w:color="auto"/>
        <w:bottom w:val="none" w:sz="0" w:space="0" w:color="auto"/>
        <w:right w:val="none" w:sz="0" w:space="0" w:color="auto"/>
      </w:divBdr>
    </w:div>
    <w:div w:id="1095057819">
      <w:bodyDiv w:val="1"/>
      <w:marLeft w:val="0"/>
      <w:marRight w:val="0"/>
      <w:marTop w:val="0"/>
      <w:marBottom w:val="0"/>
      <w:divBdr>
        <w:top w:val="none" w:sz="0" w:space="0" w:color="auto"/>
        <w:left w:val="none" w:sz="0" w:space="0" w:color="auto"/>
        <w:bottom w:val="none" w:sz="0" w:space="0" w:color="auto"/>
        <w:right w:val="none" w:sz="0" w:space="0" w:color="auto"/>
      </w:divBdr>
    </w:div>
    <w:div w:id="12257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BCB19-8854-45DE-95E3-881149AC4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2532</Words>
  <Characters>14435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16934</CharactersWithSpaces>
  <SharedDoc>false</SharedDoc>
  <HLinks>
    <vt:vector size="72" baseType="variant">
      <vt:variant>
        <vt:i4>786463</vt:i4>
      </vt:variant>
      <vt:variant>
        <vt:i4>63</vt:i4>
      </vt:variant>
      <vt:variant>
        <vt:i4>0</vt:i4>
      </vt:variant>
      <vt:variant>
        <vt:i4>5</vt:i4>
      </vt:variant>
      <vt:variant>
        <vt:lpwstr>http://www.npr.org/2011/02/21/133776800/seniors-can-still-bulk-up-on-muscle-by-pressing-iron</vt:lpwstr>
      </vt:variant>
      <vt:variant>
        <vt:lpwstr/>
      </vt:variant>
      <vt:variant>
        <vt:i4>196623</vt:i4>
      </vt:variant>
      <vt:variant>
        <vt:i4>60</vt:i4>
      </vt:variant>
      <vt:variant>
        <vt:i4>0</vt:i4>
      </vt:variant>
      <vt:variant>
        <vt:i4>5</vt:i4>
      </vt:variant>
      <vt:variant>
        <vt:lpwstr>http://www.ncbi.nlm.nih.gov/pmc/articles/PMC3276215/</vt:lpwstr>
      </vt:variant>
      <vt:variant>
        <vt:lpwstr/>
      </vt:variant>
      <vt:variant>
        <vt:i4>1572903</vt:i4>
      </vt:variant>
      <vt:variant>
        <vt:i4>57</vt:i4>
      </vt:variant>
      <vt:variant>
        <vt:i4>0</vt:i4>
      </vt:variant>
      <vt:variant>
        <vt:i4>5</vt:i4>
      </vt:variant>
      <vt:variant>
        <vt:lpwstr>http://www.sparkpeople.com/resource/browse-exercises.asp?exercise_type=yoga/stretching</vt:lpwstr>
      </vt:variant>
      <vt:variant>
        <vt:lpwstr/>
      </vt:variant>
      <vt:variant>
        <vt:i4>1245241</vt:i4>
      </vt:variant>
      <vt:variant>
        <vt:i4>50</vt:i4>
      </vt:variant>
      <vt:variant>
        <vt:i4>0</vt:i4>
      </vt:variant>
      <vt:variant>
        <vt:i4>5</vt:i4>
      </vt:variant>
      <vt:variant>
        <vt:lpwstr/>
      </vt:variant>
      <vt:variant>
        <vt:lpwstr>_Toc402175807</vt:lpwstr>
      </vt:variant>
      <vt:variant>
        <vt:i4>1245241</vt:i4>
      </vt:variant>
      <vt:variant>
        <vt:i4>44</vt:i4>
      </vt:variant>
      <vt:variant>
        <vt:i4>0</vt:i4>
      </vt:variant>
      <vt:variant>
        <vt:i4>5</vt:i4>
      </vt:variant>
      <vt:variant>
        <vt:lpwstr/>
      </vt:variant>
      <vt:variant>
        <vt:lpwstr>_Toc402175806</vt:lpwstr>
      </vt:variant>
      <vt:variant>
        <vt:i4>1245241</vt:i4>
      </vt:variant>
      <vt:variant>
        <vt:i4>38</vt:i4>
      </vt:variant>
      <vt:variant>
        <vt:i4>0</vt:i4>
      </vt:variant>
      <vt:variant>
        <vt:i4>5</vt:i4>
      </vt:variant>
      <vt:variant>
        <vt:lpwstr/>
      </vt:variant>
      <vt:variant>
        <vt:lpwstr>_Toc402175805</vt:lpwstr>
      </vt:variant>
      <vt:variant>
        <vt:i4>1245241</vt:i4>
      </vt:variant>
      <vt:variant>
        <vt:i4>32</vt:i4>
      </vt:variant>
      <vt:variant>
        <vt:i4>0</vt:i4>
      </vt:variant>
      <vt:variant>
        <vt:i4>5</vt:i4>
      </vt:variant>
      <vt:variant>
        <vt:lpwstr/>
      </vt:variant>
      <vt:variant>
        <vt:lpwstr>_Toc402175804</vt:lpwstr>
      </vt:variant>
      <vt:variant>
        <vt:i4>1245241</vt:i4>
      </vt:variant>
      <vt:variant>
        <vt:i4>26</vt:i4>
      </vt:variant>
      <vt:variant>
        <vt:i4>0</vt:i4>
      </vt:variant>
      <vt:variant>
        <vt:i4>5</vt:i4>
      </vt:variant>
      <vt:variant>
        <vt:lpwstr/>
      </vt:variant>
      <vt:variant>
        <vt:lpwstr>_Toc402175803</vt:lpwstr>
      </vt:variant>
      <vt:variant>
        <vt:i4>1245241</vt:i4>
      </vt:variant>
      <vt:variant>
        <vt:i4>20</vt:i4>
      </vt:variant>
      <vt:variant>
        <vt:i4>0</vt:i4>
      </vt:variant>
      <vt:variant>
        <vt:i4>5</vt:i4>
      </vt:variant>
      <vt:variant>
        <vt:lpwstr/>
      </vt:variant>
      <vt:variant>
        <vt:lpwstr>_Toc402175802</vt:lpwstr>
      </vt:variant>
      <vt:variant>
        <vt:i4>1245241</vt:i4>
      </vt:variant>
      <vt:variant>
        <vt:i4>14</vt:i4>
      </vt:variant>
      <vt:variant>
        <vt:i4>0</vt:i4>
      </vt:variant>
      <vt:variant>
        <vt:i4>5</vt:i4>
      </vt:variant>
      <vt:variant>
        <vt:lpwstr/>
      </vt:variant>
      <vt:variant>
        <vt:lpwstr>_Toc402175801</vt:lpwstr>
      </vt:variant>
      <vt:variant>
        <vt:i4>1245241</vt:i4>
      </vt:variant>
      <vt:variant>
        <vt:i4>8</vt:i4>
      </vt:variant>
      <vt:variant>
        <vt:i4>0</vt:i4>
      </vt:variant>
      <vt:variant>
        <vt:i4>5</vt:i4>
      </vt:variant>
      <vt:variant>
        <vt:lpwstr/>
      </vt:variant>
      <vt:variant>
        <vt:lpwstr>_Toc402175800</vt:lpwstr>
      </vt:variant>
      <vt:variant>
        <vt:i4>1703990</vt:i4>
      </vt:variant>
      <vt:variant>
        <vt:i4>2</vt:i4>
      </vt:variant>
      <vt:variant>
        <vt:i4>0</vt:i4>
      </vt:variant>
      <vt:variant>
        <vt:i4>5</vt:i4>
      </vt:variant>
      <vt:variant>
        <vt:lpwstr/>
      </vt:variant>
      <vt:variant>
        <vt:lpwstr>_Toc402175799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JayKay Bak - UnselfishMarketer.com</dc:creator>
  <cp:keywords/>
  <dc:description/>
  <cp:lastModifiedBy>User-PC</cp:lastModifiedBy>
  <cp:revision>3</cp:revision>
  <cp:lastPrinted>2015-02-12T04:42:00Z</cp:lastPrinted>
  <dcterms:created xsi:type="dcterms:W3CDTF">2016-02-08T02:08:00Z</dcterms:created>
  <dcterms:modified xsi:type="dcterms:W3CDTF">2018-05-30T02:14:00Z</dcterms:modified>
</cp:coreProperties>
</file>